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DDD" w:rsidRPr="00F63600" w:rsidRDefault="00644DDD" w:rsidP="003172D7">
      <w:pPr>
        <w:spacing w:line="240" w:lineRule="auto"/>
        <w:jc w:val="center"/>
        <w:rPr>
          <w:rFonts w:ascii="Times New Roman" w:hAnsi="Times New Roman" w:cs="Times New Roman"/>
          <w:b/>
          <w:sz w:val="24"/>
          <w:szCs w:val="24"/>
        </w:rPr>
      </w:pPr>
    </w:p>
    <w:p w:rsidR="00644DDD" w:rsidRPr="00F63600" w:rsidRDefault="00644DDD" w:rsidP="003172D7">
      <w:pPr>
        <w:spacing w:line="240" w:lineRule="auto"/>
        <w:jc w:val="center"/>
        <w:rPr>
          <w:rFonts w:ascii="Times New Roman" w:hAnsi="Times New Roman" w:cs="Times New Roman"/>
          <w:b/>
          <w:sz w:val="24"/>
          <w:szCs w:val="24"/>
        </w:rPr>
      </w:pPr>
    </w:p>
    <w:p w:rsidR="00644DDD" w:rsidRPr="00F63600" w:rsidRDefault="00644DDD" w:rsidP="003172D7">
      <w:pPr>
        <w:spacing w:line="240" w:lineRule="auto"/>
        <w:jc w:val="center"/>
        <w:rPr>
          <w:rFonts w:ascii="Times New Roman" w:hAnsi="Times New Roman" w:cs="Times New Roman"/>
          <w:b/>
          <w:sz w:val="24"/>
          <w:szCs w:val="24"/>
        </w:rPr>
      </w:pPr>
    </w:p>
    <w:p w:rsidR="00644DDD" w:rsidRPr="00F63600" w:rsidRDefault="00644DDD" w:rsidP="003172D7">
      <w:pPr>
        <w:spacing w:line="240" w:lineRule="auto"/>
        <w:jc w:val="center"/>
        <w:rPr>
          <w:rFonts w:ascii="Times New Roman" w:hAnsi="Times New Roman" w:cs="Times New Roman"/>
          <w:b/>
          <w:sz w:val="24"/>
          <w:szCs w:val="24"/>
        </w:rPr>
      </w:pPr>
    </w:p>
    <w:p w:rsidR="00644DDD" w:rsidRPr="00F63600" w:rsidRDefault="00644DDD" w:rsidP="003172D7">
      <w:pPr>
        <w:spacing w:line="240" w:lineRule="auto"/>
        <w:jc w:val="center"/>
        <w:rPr>
          <w:rFonts w:ascii="Times New Roman" w:hAnsi="Times New Roman" w:cs="Times New Roman"/>
          <w:b/>
          <w:sz w:val="24"/>
          <w:szCs w:val="24"/>
        </w:rPr>
      </w:pPr>
    </w:p>
    <w:p w:rsidR="00644DDD" w:rsidRPr="00F63600" w:rsidRDefault="00644DDD" w:rsidP="003172D7">
      <w:pPr>
        <w:spacing w:line="240" w:lineRule="auto"/>
        <w:jc w:val="center"/>
        <w:rPr>
          <w:rFonts w:ascii="Times New Roman" w:hAnsi="Times New Roman" w:cs="Times New Roman"/>
          <w:b/>
          <w:sz w:val="24"/>
          <w:szCs w:val="24"/>
        </w:rPr>
      </w:pPr>
    </w:p>
    <w:p w:rsidR="00666041" w:rsidRPr="00F63600" w:rsidRDefault="00435EFB" w:rsidP="00644DDD">
      <w:pPr>
        <w:spacing w:line="480" w:lineRule="auto"/>
        <w:jc w:val="center"/>
        <w:rPr>
          <w:rFonts w:ascii="Times New Roman" w:hAnsi="Times New Roman" w:cs="Times New Roman"/>
          <w:b/>
          <w:sz w:val="24"/>
          <w:szCs w:val="24"/>
        </w:rPr>
      </w:pPr>
      <w:r w:rsidRPr="00F63600">
        <w:rPr>
          <w:rFonts w:ascii="Times New Roman" w:hAnsi="Times New Roman" w:cs="Times New Roman"/>
          <w:b/>
          <w:sz w:val="24"/>
          <w:szCs w:val="24"/>
        </w:rPr>
        <w:t>Challenges facing the Next United States President</w:t>
      </w:r>
    </w:p>
    <w:p w:rsidR="00E1037A" w:rsidRPr="00F63600" w:rsidRDefault="00E1037A" w:rsidP="00644DDD">
      <w:pPr>
        <w:pStyle w:val="ListParagraph"/>
        <w:spacing w:line="480" w:lineRule="auto"/>
        <w:jc w:val="center"/>
        <w:rPr>
          <w:rFonts w:ascii="Times New Roman" w:hAnsi="Times New Roman" w:cs="Times New Roman"/>
          <w:sz w:val="24"/>
          <w:szCs w:val="24"/>
        </w:rPr>
      </w:pPr>
    </w:p>
    <w:p w:rsidR="00E1037A" w:rsidRPr="00F63600" w:rsidRDefault="00435EFB" w:rsidP="00644DDD">
      <w:pPr>
        <w:pStyle w:val="ListParagraph"/>
        <w:spacing w:line="480" w:lineRule="auto"/>
        <w:jc w:val="center"/>
        <w:rPr>
          <w:rFonts w:ascii="Times New Roman" w:hAnsi="Times New Roman" w:cs="Times New Roman"/>
          <w:sz w:val="24"/>
          <w:szCs w:val="24"/>
        </w:rPr>
      </w:pPr>
      <w:r w:rsidRPr="00F63600">
        <w:rPr>
          <w:rFonts w:ascii="Times New Roman" w:hAnsi="Times New Roman" w:cs="Times New Roman"/>
          <w:sz w:val="24"/>
          <w:szCs w:val="24"/>
        </w:rPr>
        <w:t>Student Name</w:t>
      </w:r>
    </w:p>
    <w:p w:rsidR="00E1037A" w:rsidRPr="00F63600" w:rsidRDefault="00435EFB" w:rsidP="00644DDD">
      <w:pPr>
        <w:pStyle w:val="ListParagraph"/>
        <w:spacing w:line="480" w:lineRule="auto"/>
        <w:jc w:val="center"/>
        <w:rPr>
          <w:rFonts w:ascii="Times New Roman" w:hAnsi="Times New Roman" w:cs="Times New Roman"/>
          <w:sz w:val="24"/>
          <w:szCs w:val="24"/>
        </w:rPr>
      </w:pPr>
      <w:r w:rsidRPr="00F63600">
        <w:rPr>
          <w:rFonts w:ascii="Times New Roman" w:hAnsi="Times New Roman" w:cs="Times New Roman"/>
          <w:sz w:val="24"/>
          <w:szCs w:val="24"/>
        </w:rPr>
        <w:t>Institution</w:t>
      </w:r>
    </w:p>
    <w:p w:rsidR="00E1037A" w:rsidRPr="00F63600" w:rsidRDefault="00435EFB" w:rsidP="00644DDD">
      <w:pPr>
        <w:pStyle w:val="ListParagraph"/>
        <w:spacing w:line="480" w:lineRule="auto"/>
        <w:jc w:val="center"/>
        <w:rPr>
          <w:rFonts w:ascii="Times New Roman" w:hAnsi="Times New Roman" w:cs="Times New Roman"/>
          <w:sz w:val="24"/>
          <w:szCs w:val="24"/>
        </w:rPr>
      </w:pPr>
      <w:r w:rsidRPr="00F63600">
        <w:rPr>
          <w:rFonts w:ascii="Times New Roman" w:hAnsi="Times New Roman" w:cs="Times New Roman"/>
          <w:sz w:val="24"/>
          <w:szCs w:val="24"/>
        </w:rPr>
        <w:t>Course name</w:t>
      </w:r>
    </w:p>
    <w:p w:rsidR="00644DDD" w:rsidRPr="00F63600" w:rsidRDefault="00435EFB" w:rsidP="00644DDD">
      <w:pPr>
        <w:pStyle w:val="ListParagraph"/>
        <w:spacing w:line="480" w:lineRule="auto"/>
        <w:jc w:val="center"/>
        <w:rPr>
          <w:rFonts w:ascii="Times New Roman" w:hAnsi="Times New Roman" w:cs="Times New Roman"/>
          <w:sz w:val="24"/>
          <w:szCs w:val="24"/>
        </w:rPr>
      </w:pPr>
      <w:r w:rsidRPr="00F63600">
        <w:rPr>
          <w:rFonts w:ascii="Times New Roman" w:hAnsi="Times New Roman" w:cs="Times New Roman"/>
          <w:sz w:val="24"/>
          <w:szCs w:val="24"/>
        </w:rPr>
        <w:t>Instructor Name</w:t>
      </w:r>
    </w:p>
    <w:p w:rsidR="00E1037A" w:rsidRPr="00F63600" w:rsidRDefault="00435EFB" w:rsidP="00644DDD">
      <w:pPr>
        <w:pStyle w:val="ListParagraph"/>
        <w:spacing w:line="480" w:lineRule="auto"/>
        <w:jc w:val="center"/>
        <w:rPr>
          <w:rFonts w:ascii="Times New Roman" w:hAnsi="Times New Roman" w:cs="Times New Roman"/>
          <w:sz w:val="24"/>
          <w:szCs w:val="24"/>
        </w:rPr>
      </w:pPr>
      <w:r w:rsidRPr="00F63600">
        <w:rPr>
          <w:rFonts w:ascii="Times New Roman" w:hAnsi="Times New Roman" w:cs="Times New Roman"/>
          <w:sz w:val="24"/>
          <w:szCs w:val="24"/>
        </w:rPr>
        <w:t>Due Date</w:t>
      </w:r>
    </w:p>
    <w:p w:rsidR="00E1037A" w:rsidRPr="00F63600" w:rsidRDefault="00E1037A" w:rsidP="00644DDD">
      <w:pPr>
        <w:pStyle w:val="ListParagraph"/>
        <w:spacing w:line="48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893DE7" w:rsidRPr="00F63600" w:rsidRDefault="00893DE7" w:rsidP="003172D7">
      <w:pPr>
        <w:pStyle w:val="ListParagraph"/>
        <w:spacing w:line="240" w:lineRule="auto"/>
        <w:jc w:val="center"/>
        <w:rPr>
          <w:rFonts w:ascii="Times New Roman" w:hAnsi="Times New Roman" w:cs="Times New Roman"/>
          <w:sz w:val="24"/>
          <w:szCs w:val="24"/>
        </w:rPr>
      </w:pPr>
    </w:p>
    <w:p w:rsidR="00E1037A" w:rsidRPr="00F63600" w:rsidRDefault="00435EFB" w:rsidP="00644DDD">
      <w:pPr>
        <w:pStyle w:val="ListParagraph"/>
        <w:spacing w:line="480" w:lineRule="auto"/>
        <w:jc w:val="center"/>
        <w:rPr>
          <w:rFonts w:ascii="Times New Roman" w:hAnsi="Times New Roman" w:cs="Times New Roman"/>
          <w:b/>
          <w:sz w:val="24"/>
          <w:szCs w:val="24"/>
        </w:rPr>
      </w:pPr>
      <w:r w:rsidRPr="00F63600">
        <w:rPr>
          <w:rFonts w:ascii="Times New Roman" w:hAnsi="Times New Roman" w:cs="Times New Roman"/>
          <w:b/>
          <w:sz w:val="24"/>
          <w:szCs w:val="24"/>
        </w:rPr>
        <w:lastRenderedPageBreak/>
        <w:t>Introduction</w:t>
      </w:r>
    </w:p>
    <w:p w:rsidR="00093DF5"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r>
      <w:r w:rsidR="00E1037A" w:rsidRPr="00F63600">
        <w:rPr>
          <w:rFonts w:ascii="Times New Roman" w:hAnsi="Times New Roman" w:cs="Times New Roman"/>
          <w:sz w:val="24"/>
          <w:szCs w:val="24"/>
        </w:rPr>
        <w:t>The United States is a superpower</w:t>
      </w:r>
      <w:r w:rsidR="005953C5" w:rsidRPr="00F63600">
        <w:rPr>
          <w:rFonts w:ascii="Times New Roman" w:hAnsi="Times New Roman" w:cs="Times New Roman"/>
          <w:sz w:val="24"/>
          <w:szCs w:val="24"/>
        </w:rPr>
        <w:t xml:space="preserve"> country</w:t>
      </w:r>
      <w:r w:rsidR="00E1037A" w:rsidRPr="00F63600">
        <w:rPr>
          <w:rFonts w:ascii="Times New Roman" w:hAnsi="Times New Roman" w:cs="Times New Roman"/>
          <w:sz w:val="24"/>
          <w:szCs w:val="24"/>
        </w:rPr>
        <w:t xml:space="preserve"> in the world, </w:t>
      </w:r>
      <w:r w:rsidR="00632973" w:rsidRPr="00F63600">
        <w:rPr>
          <w:rFonts w:ascii="Times New Roman" w:hAnsi="Times New Roman" w:cs="Times New Roman"/>
          <w:sz w:val="24"/>
          <w:szCs w:val="24"/>
        </w:rPr>
        <w:t>also faces some</w:t>
      </w:r>
      <w:r w:rsidR="00E1037A" w:rsidRPr="00F63600">
        <w:rPr>
          <w:rFonts w:ascii="Times New Roman" w:hAnsi="Times New Roman" w:cs="Times New Roman"/>
          <w:sz w:val="24"/>
          <w:szCs w:val="24"/>
        </w:rPr>
        <w:t xml:space="preserve"> difficult moments. The year 2020, to be precise, has had its f</w:t>
      </w:r>
      <w:r w:rsidR="001C12B7" w:rsidRPr="00F63600">
        <w:rPr>
          <w:rFonts w:ascii="Times New Roman" w:hAnsi="Times New Roman" w:cs="Times New Roman"/>
          <w:sz w:val="24"/>
          <w:szCs w:val="24"/>
        </w:rPr>
        <w:t xml:space="preserve">air share of challenges. It was also their election year with the presidential candidate Joe Biden against Donald Trump for the forty-sixth president. The </w:t>
      </w:r>
      <w:r w:rsidR="00E1037A" w:rsidRPr="00F63600">
        <w:rPr>
          <w:rFonts w:ascii="Times New Roman" w:hAnsi="Times New Roman" w:cs="Times New Roman"/>
          <w:sz w:val="24"/>
          <w:szCs w:val="24"/>
        </w:rPr>
        <w:t>global</w:t>
      </w:r>
      <w:r w:rsidR="001C12B7" w:rsidRPr="00F63600">
        <w:rPr>
          <w:rFonts w:ascii="Times New Roman" w:hAnsi="Times New Roman" w:cs="Times New Roman"/>
          <w:sz w:val="24"/>
          <w:szCs w:val="24"/>
        </w:rPr>
        <w:t xml:space="preserve"> Corona Virus pandemic, which set its ugly reality in December of 2019, has unleashed its wrath on the US. Over fifteen million positive infections are reported, over two hundred thousand deaths, and tens of thousands of new cases ongoing</w:t>
      </w:r>
      <w:r w:rsidR="00E120F1" w:rsidRPr="00F63600">
        <w:rPr>
          <w:rFonts w:ascii="Times New Roman" w:hAnsi="Times New Roman" w:cs="Times New Roman"/>
          <w:sz w:val="24"/>
          <w:szCs w:val="24"/>
        </w:rPr>
        <w:t xml:space="preserve"> </w:t>
      </w:r>
      <w:r w:rsidR="00E120F1" w:rsidRPr="00F63600">
        <w:rPr>
          <w:rFonts w:ascii="Times New Roman" w:hAnsi="Times New Roman" w:cs="Times New Roman"/>
          <w:color w:val="333333"/>
          <w:sz w:val="24"/>
          <w:szCs w:val="24"/>
          <w:shd w:val="clear" w:color="auto" w:fill="FFFFFF"/>
        </w:rPr>
        <w:t xml:space="preserve">(Brinks &amp; </w:t>
      </w:r>
      <w:proofErr w:type="spellStart"/>
      <w:r w:rsidR="00E120F1" w:rsidRPr="00F63600">
        <w:rPr>
          <w:rFonts w:ascii="Times New Roman" w:hAnsi="Times New Roman" w:cs="Times New Roman"/>
          <w:color w:val="333333"/>
          <w:sz w:val="24"/>
          <w:szCs w:val="24"/>
          <w:shd w:val="clear" w:color="auto" w:fill="FFFFFF"/>
        </w:rPr>
        <w:t>Ibert</w:t>
      </w:r>
      <w:proofErr w:type="spellEnd"/>
      <w:r w:rsidR="00E120F1" w:rsidRPr="00F63600">
        <w:rPr>
          <w:rFonts w:ascii="Times New Roman" w:hAnsi="Times New Roman" w:cs="Times New Roman"/>
          <w:color w:val="333333"/>
          <w:sz w:val="24"/>
          <w:szCs w:val="24"/>
          <w:shd w:val="clear" w:color="auto" w:fill="FFFFFF"/>
        </w:rPr>
        <w:t>, 2020)</w:t>
      </w:r>
      <w:r w:rsidR="001C12B7" w:rsidRPr="00F63600">
        <w:rPr>
          <w:rFonts w:ascii="Times New Roman" w:hAnsi="Times New Roman" w:cs="Times New Roman"/>
          <w:sz w:val="24"/>
          <w:szCs w:val="24"/>
        </w:rPr>
        <w:t xml:space="preserve">. The country has also suffered natural disasters such as the Atlantic hurricane and raging wildfires in California </w:t>
      </w:r>
      <w:r w:rsidR="009C6023" w:rsidRPr="00F63600">
        <w:rPr>
          <w:rFonts w:ascii="Times New Roman" w:hAnsi="Times New Roman" w:cs="Times New Roman"/>
          <w:sz w:val="24"/>
          <w:szCs w:val="24"/>
        </w:rPr>
        <w:t>that have burnt 3.7 acres of land.</w:t>
      </w:r>
      <w:r w:rsidR="00457C71" w:rsidRPr="00F63600">
        <w:rPr>
          <w:rFonts w:ascii="Times New Roman" w:hAnsi="Times New Roman" w:cs="Times New Roman"/>
          <w:sz w:val="24"/>
          <w:szCs w:val="24"/>
        </w:rPr>
        <w:t xml:space="preserve"> These immense catastrophes have taken a toll on t</w:t>
      </w:r>
      <w:r w:rsidR="000A5541" w:rsidRPr="00F63600">
        <w:rPr>
          <w:rFonts w:ascii="Times New Roman" w:hAnsi="Times New Roman" w:cs="Times New Roman"/>
          <w:sz w:val="24"/>
          <w:szCs w:val="24"/>
        </w:rPr>
        <w:t>he nation's economy, with over thirty</w:t>
      </w:r>
      <w:r w:rsidR="00457C71" w:rsidRPr="00F63600">
        <w:rPr>
          <w:rFonts w:ascii="Times New Roman" w:hAnsi="Times New Roman" w:cs="Times New Roman"/>
          <w:sz w:val="24"/>
          <w:szCs w:val="24"/>
        </w:rPr>
        <w:t xml:space="preserve"> million out of work</w:t>
      </w:r>
      <w:r w:rsidR="00BA72DE" w:rsidRPr="00F63600">
        <w:rPr>
          <w:rFonts w:ascii="Times New Roman" w:hAnsi="Times New Roman" w:cs="Times New Roman"/>
          <w:sz w:val="24"/>
          <w:szCs w:val="24"/>
        </w:rPr>
        <w:t>. They have also burdened the nation's infrastructure, health system, and educational institutions nationwide.</w:t>
      </w:r>
      <w:r w:rsidR="00457C71" w:rsidRPr="00F63600">
        <w:rPr>
          <w:rFonts w:ascii="Times New Roman" w:hAnsi="Times New Roman" w:cs="Times New Roman"/>
          <w:sz w:val="24"/>
          <w:szCs w:val="24"/>
        </w:rPr>
        <w:t xml:space="preserve"> </w:t>
      </w:r>
      <w:r w:rsidRPr="00F63600">
        <w:rPr>
          <w:rFonts w:ascii="Times New Roman" w:hAnsi="Times New Roman" w:cs="Times New Roman"/>
          <w:sz w:val="24"/>
          <w:szCs w:val="24"/>
        </w:rPr>
        <w:t xml:space="preserve"> Regardless of who takes the win, they will face the burden of managing the current situation and strive to drive the na</w:t>
      </w:r>
      <w:r w:rsidR="005953C5" w:rsidRPr="00F63600">
        <w:rPr>
          <w:rFonts w:ascii="Times New Roman" w:hAnsi="Times New Roman" w:cs="Times New Roman"/>
          <w:sz w:val="24"/>
          <w:szCs w:val="24"/>
        </w:rPr>
        <w:t>tion to a more stable position. It will be policymakers' role in their administrations to help develop reforms that will rescue the ailing economy and help with the fight against the pandemic.</w:t>
      </w:r>
      <w:r w:rsidR="002A3292" w:rsidRPr="00F63600">
        <w:rPr>
          <w:rFonts w:ascii="Times New Roman" w:hAnsi="Times New Roman" w:cs="Times New Roman"/>
          <w:sz w:val="24"/>
          <w:szCs w:val="24"/>
        </w:rPr>
        <w:t xml:space="preserve"> </w:t>
      </w:r>
      <w:r w:rsidRPr="00F63600">
        <w:rPr>
          <w:rFonts w:ascii="Times New Roman" w:hAnsi="Times New Roman" w:cs="Times New Roman"/>
          <w:sz w:val="24"/>
          <w:szCs w:val="24"/>
        </w:rPr>
        <w:t>In what follows, I will explore public policy issues that represent an inadequacy in current government policy, iden</w:t>
      </w:r>
      <w:r w:rsidR="00BB2FA0" w:rsidRPr="00F63600">
        <w:rPr>
          <w:rFonts w:ascii="Times New Roman" w:hAnsi="Times New Roman" w:cs="Times New Roman"/>
          <w:sz w:val="24"/>
          <w:szCs w:val="24"/>
        </w:rPr>
        <w:t xml:space="preserve">tify the underlying problem, propose reforms and give my </w:t>
      </w:r>
      <w:r w:rsidRPr="00F63600">
        <w:rPr>
          <w:rFonts w:ascii="Times New Roman" w:hAnsi="Times New Roman" w:cs="Times New Roman"/>
          <w:sz w:val="24"/>
          <w:szCs w:val="24"/>
        </w:rPr>
        <w:t>recommendations to the next president on what action to prioritize in their first six months in office.</w:t>
      </w:r>
    </w:p>
    <w:p w:rsidR="00150898" w:rsidRPr="00F63600" w:rsidRDefault="00435EFB" w:rsidP="00644DDD">
      <w:pPr>
        <w:pStyle w:val="ListParagraph"/>
        <w:spacing w:line="480" w:lineRule="auto"/>
        <w:jc w:val="center"/>
        <w:rPr>
          <w:rFonts w:ascii="Times New Roman" w:hAnsi="Times New Roman" w:cs="Times New Roman"/>
          <w:b/>
          <w:sz w:val="24"/>
          <w:szCs w:val="24"/>
        </w:rPr>
      </w:pPr>
      <w:r w:rsidRPr="00F63600">
        <w:rPr>
          <w:rFonts w:ascii="Times New Roman" w:hAnsi="Times New Roman" w:cs="Times New Roman"/>
          <w:b/>
          <w:sz w:val="24"/>
          <w:szCs w:val="24"/>
        </w:rPr>
        <w:t>The Global Pandemic</w:t>
      </w:r>
      <w:r w:rsidR="00916303" w:rsidRPr="00F63600">
        <w:rPr>
          <w:rFonts w:ascii="Times New Roman" w:hAnsi="Times New Roman" w:cs="Times New Roman"/>
          <w:b/>
          <w:sz w:val="24"/>
          <w:szCs w:val="24"/>
        </w:rPr>
        <w:t xml:space="preserve"> and natural disasters</w:t>
      </w:r>
    </w:p>
    <w:p w:rsidR="00150898"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 xml:space="preserve">The coronavirus pandemic has </w:t>
      </w:r>
      <w:r w:rsidR="00C367DE" w:rsidRPr="00F63600">
        <w:rPr>
          <w:rFonts w:ascii="Times New Roman" w:hAnsi="Times New Roman" w:cs="Times New Roman"/>
          <w:sz w:val="24"/>
          <w:szCs w:val="24"/>
        </w:rPr>
        <w:t>wreaked havoc</w:t>
      </w:r>
      <w:r w:rsidRPr="00F63600">
        <w:rPr>
          <w:rFonts w:ascii="Times New Roman" w:hAnsi="Times New Roman" w:cs="Times New Roman"/>
          <w:sz w:val="24"/>
          <w:szCs w:val="24"/>
        </w:rPr>
        <w:t xml:space="preserve"> across the world, destroying livelihoods and, worse, causing many deaths. The United States was worst hit by this pandemic, which seems to worsen by the day</w:t>
      </w:r>
      <w:r w:rsidR="002934E9" w:rsidRPr="00F63600">
        <w:rPr>
          <w:rFonts w:ascii="Times New Roman" w:hAnsi="Times New Roman" w:cs="Times New Roman"/>
          <w:sz w:val="24"/>
          <w:szCs w:val="24"/>
        </w:rPr>
        <w:t>.</w:t>
      </w:r>
      <w:r w:rsidR="00254802" w:rsidRPr="00F63600">
        <w:rPr>
          <w:rFonts w:ascii="Times New Roman" w:hAnsi="Times New Roman" w:cs="Times New Roman"/>
          <w:sz w:val="24"/>
          <w:szCs w:val="24"/>
        </w:rPr>
        <w:t xml:space="preserve"> It has created both a public health crisis </w:t>
      </w:r>
      <w:r w:rsidR="00254802" w:rsidRPr="00F63600">
        <w:rPr>
          <w:rFonts w:ascii="Times New Roman" w:hAnsi="Times New Roman" w:cs="Times New Roman"/>
          <w:sz w:val="24"/>
          <w:szCs w:val="24"/>
        </w:rPr>
        <w:lastRenderedPageBreak/>
        <w:t xml:space="preserve">and an economic crisis in the nation. </w:t>
      </w:r>
      <w:r w:rsidR="002934E9" w:rsidRPr="00F63600">
        <w:rPr>
          <w:rFonts w:ascii="Times New Roman" w:hAnsi="Times New Roman" w:cs="Times New Roman"/>
          <w:sz w:val="24"/>
          <w:szCs w:val="24"/>
        </w:rPr>
        <w:t xml:space="preserve">Since the virus broke into the country, the current </w:t>
      </w:r>
      <w:r w:rsidR="00A47AF6" w:rsidRPr="00F63600">
        <w:rPr>
          <w:rFonts w:ascii="Times New Roman" w:hAnsi="Times New Roman" w:cs="Times New Roman"/>
          <w:sz w:val="24"/>
          <w:szCs w:val="24"/>
        </w:rPr>
        <w:t xml:space="preserve">President, </w:t>
      </w:r>
      <w:r w:rsidR="002934E9" w:rsidRPr="00F63600">
        <w:rPr>
          <w:rFonts w:ascii="Times New Roman" w:hAnsi="Times New Roman" w:cs="Times New Roman"/>
          <w:sz w:val="24"/>
          <w:szCs w:val="24"/>
        </w:rPr>
        <w:t>Donald Trump</w:t>
      </w:r>
      <w:r w:rsidR="00A47AF6" w:rsidRPr="00F63600">
        <w:rPr>
          <w:rFonts w:ascii="Times New Roman" w:hAnsi="Times New Roman" w:cs="Times New Roman"/>
          <w:sz w:val="24"/>
          <w:szCs w:val="24"/>
        </w:rPr>
        <w:t>,</w:t>
      </w:r>
      <w:r w:rsidR="002934E9" w:rsidRPr="00F63600">
        <w:rPr>
          <w:rFonts w:ascii="Times New Roman" w:hAnsi="Times New Roman" w:cs="Times New Roman"/>
          <w:sz w:val="24"/>
          <w:szCs w:val="24"/>
        </w:rPr>
        <w:t xml:space="preserve"> always downplayed the spike's severity in positive cases and reported deaths. He chose to polish the forecasts and the vaccine development timelines even when medical experts disagreed with his perspective. President Trump went as far as mocking the wearing of masks, which was the first line of defense against the virus, and even he did not wear a mask at any point.</w:t>
      </w:r>
      <w:r w:rsidR="00254802" w:rsidRPr="00F63600">
        <w:rPr>
          <w:rFonts w:ascii="Times New Roman" w:hAnsi="Times New Roman" w:cs="Times New Roman"/>
          <w:sz w:val="24"/>
          <w:szCs w:val="24"/>
        </w:rPr>
        <w:t xml:space="preserve"> The hospital systems filled beyond capacity, which in turn created a global economic slowdown.</w:t>
      </w:r>
      <w:r w:rsidR="00C241E5" w:rsidRPr="00F63600">
        <w:rPr>
          <w:rFonts w:ascii="Times New Roman" w:hAnsi="Times New Roman" w:cs="Times New Roman"/>
          <w:sz w:val="24"/>
          <w:szCs w:val="24"/>
        </w:rPr>
        <w:t xml:space="preserve"> During the presidential campaigns, Trump's stand took a toll on his popularity since most people disagreed with his influence on the citizens. </w:t>
      </w:r>
    </w:p>
    <w:p w:rsidR="00916303"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Natural disasters, hurricanes, and wildfires have caused</w:t>
      </w:r>
      <w:r w:rsidR="00017988" w:rsidRPr="00F63600">
        <w:rPr>
          <w:rFonts w:ascii="Times New Roman" w:hAnsi="Times New Roman" w:cs="Times New Roman"/>
          <w:sz w:val="24"/>
          <w:szCs w:val="24"/>
        </w:rPr>
        <w:t xml:space="preserve"> economic and health issues among the affected areas.</w:t>
      </w:r>
      <w:r w:rsidR="00F20B38" w:rsidRPr="00F63600">
        <w:rPr>
          <w:rFonts w:ascii="Times New Roman" w:hAnsi="Times New Roman" w:cs="Times New Roman"/>
          <w:sz w:val="24"/>
          <w:szCs w:val="24"/>
        </w:rPr>
        <w:t xml:space="preserve"> The administration should implement Reforms through the Disaster Management Act of 2016 to set aside emergency funds to cater to relocation and upkeep of the people living in disaster-prone areas</w:t>
      </w:r>
      <w:r w:rsidR="001232BA" w:rsidRPr="00F63600">
        <w:rPr>
          <w:rFonts w:ascii="Times New Roman" w:hAnsi="Times New Roman" w:cs="Times New Roman"/>
          <w:sz w:val="24"/>
          <w:szCs w:val="24"/>
        </w:rPr>
        <w:t xml:space="preserve"> </w:t>
      </w:r>
      <w:r w:rsidR="001232BA" w:rsidRPr="00F63600">
        <w:rPr>
          <w:rFonts w:ascii="Times New Roman" w:hAnsi="Times New Roman" w:cs="Times New Roman"/>
          <w:color w:val="333333"/>
          <w:sz w:val="24"/>
          <w:szCs w:val="24"/>
          <w:shd w:val="clear" w:color="auto" w:fill="FFFFFF"/>
        </w:rPr>
        <w:t>(Comfort, 2005)</w:t>
      </w:r>
      <w:r w:rsidR="00F20B38" w:rsidRPr="00F63600">
        <w:rPr>
          <w:rFonts w:ascii="Times New Roman" w:hAnsi="Times New Roman" w:cs="Times New Roman"/>
          <w:sz w:val="24"/>
          <w:szCs w:val="24"/>
        </w:rPr>
        <w:t>. The administration should also ensure frequent health evaluations on the people and the environment to mitigate the health effects caused by the occurrences, such as poisonous emissions from wildfires.</w:t>
      </w:r>
    </w:p>
    <w:p w:rsidR="00EC4F75" w:rsidRPr="00F63600" w:rsidRDefault="00435EFB" w:rsidP="00A64B1A">
      <w:pPr>
        <w:pStyle w:val="ListParagraph"/>
        <w:spacing w:line="480" w:lineRule="auto"/>
        <w:rPr>
          <w:rFonts w:ascii="Times New Roman" w:hAnsi="Times New Roman" w:cs="Times New Roman"/>
          <w:b/>
          <w:sz w:val="24"/>
          <w:szCs w:val="24"/>
        </w:rPr>
      </w:pPr>
      <w:r w:rsidRPr="00F63600">
        <w:rPr>
          <w:rFonts w:ascii="Times New Roman" w:hAnsi="Times New Roman" w:cs="Times New Roman"/>
          <w:b/>
          <w:sz w:val="24"/>
          <w:szCs w:val="24"/>
        </w:rPr>
        <w:t>The affordable care Act</w:t>
      </w:r>
    </w:p>
    <w:p w:rsidR="000A5541"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r>
      <w:r w:rsidR="00705D78" w:rsidRPr="00F63600">
        <w:rPr>
          <w:rFonts w:ascii="Times New Roman" w:hAnsi="Times New Roman" w:cs="Times New Roman"/>
          <w:sz w:val="24"/>
          <w:szCs w:val="24"/>
        </w:rPr>
        <w:t xml:space="preserve">The Affordable care Act that got introduced in the previous tenure of president Barrack Obama had a substantial effect on the United States health care system. The Act focused on the affordability of health services and consolidation with insurance companies to make accessible </w:t>
      </w:r>
      <w:r w:rsidR="009D62CA" w:rsidRPr="00F63600">
        <w:rPr>
          <w:rFonts w:ascii="Times New Roman" w:hAnsi="Times New Roman" w:cs="Times New Roman"/>
          <w:sz w:val="24"/>
          <w:szCs w:val="24"/>
        </w:rPr>
        <w:t>to as many citizens as possible without comprom</w:t>
      </w:r>
      <w:r w:rsidR="00F64F35" w:rsidRPr="00F63600">
        <w:rPr>
          <w:rFonts w:ascii="Times New Roman" w:hAnsi="Times New Roman" w:cs="Times New Roman"/>
          <w:sz w:val="24"/>
          <w:szCs w:val="24"/>
        </w:rPr>
        <w:t>ising the quality of service</w:t>
      </w:r>
      <w:r w:rsidR="00B63C85" w:rsidRPr="00F63600">
        <w:rPr>
          <w:rFonts w:ascii="Times New Roman" w:hAnsi="Times New Roman" w:cs="Times New Roman"/>
          <w:sz w:val="24"/>
          <w:szCs w:val="24"/>
        </w:rPr>
        <w:t>s</w:t>
      </w:r>
      <w:r w:rsidR="00906515" w:rsidRPr="00F63600">
        <w:rPr>
          <w:rFonts w:ascii="Times New Roman" w:hAnsi="Times New Roman" w:cs="Times New Roman"/>
          <w:sz w:val="24"/>
          <w:szCs w:val="24"/>
        </w:rPr>
        <w:t xml:space="preserve"> </w:t>
      </w:r>
      <w:r w:rsidR="00906515" w:rsidRPr="00F63600">
        <w:rPr>
          <w:rFonts w:ascii="Times New Roman" w:hAnsi="Times New Roman" w:cs="Times New Roman"/>
          <w:color w:val="333333"/>
          <w:sz w:val="24"/>
          <w:szCs w:val="24"/>
          <w:shd w:val="clear" w:color="auto" w:fill="FFFFFF"/>
        </w:rPr>
        <w:t>(</w:t>
      </w:r>
      <w:proofErr w:type="spellStart"/>
      <w:r w:rsidR="00906515" w:rsidRPr="00F63600">
        <w:rPr>
          <w:rFonts w:ascii="Times New Roman" w:hAnsi="Times New Roman" w:cs="Times New Roman"/>
          <w:color w:val="333333"/>
          <w:sz w:val="24"/>
          <w:szCs w:val="24"/>
          <w:shd w:val="clear" w:color="auto" w:fill="FFFFFF"/>
        </w:rPr>
        <w:t>McElfish</w:t>
      </w:r>
      <w:proofErr w:type="spellEnd"/>
      <w:r w:rsidR="00906515" w:rsidRPr="00F63600">
        <w:rPr>
          <w:rFonts w:ascii="Times New Roman" w:hAnsi="Times New Roman" w:cs="Times New Roman"/>
          <w:color w:val="333333"/>
          <w:sz w:val="24"/>
          <w:szCs w:val="24"/>
          <w:shd w:val="clear" w:color="auto" w:fill="FFFFFF"/>
        </w:rPr>
        <w:t xml:space="preserve"> et al., 2015)</w:t>
      </w:r>
      <w:r w:rsidR="00F64F35" w:rsidRPr="00F63600">
        <w:rPr>
          <w:rFonts w:ascii="Times New Roman" w:hAnsi="Times New Roman" w:cs="Times New Roman"/>
          <w:sz w:val="24"/>
          <w:szCs w:val="24"/>
        </w:rPr>
        <w:t>.</w:t>
      </w:r>
      <w:r w:rsidR="00237E42" w:rsidRPr="00F63600">
        <w:rPr>
          <w:rFonts w:ascii="Times New Roman" w:hAnsi="Times New Roman" w:cs="Times New Roman"/>
          <w:sz w:val="24"/>
          <w:szCs w:val="24"/>
        </w:rPr>
        <w:t xml:space="preserve"> However, some policies still hinder adequate health services provision.</w:t>
      </w:r>
    </w:p>
    <w:p w:rsidR="00237E42"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lastRenderedPageBreak/>
        <w:tab/>
        <w:t>Firstly, government policies have reduced completion by limiting the available supply of health services providers and restricting the range of services offered. Such action inhibits innovation, slows finding ways to provide more cost-effective medical assistance, and reduces medical options, hence no competition</w:t>
      </w:r>
      <w:r w:rsidR="009B078D" w:rsidRPr="00F63600">
        <w:rPr>
          <w:rFonts w:ascii="Times New Roman" w:hAnsi="Times New Roman" w:cs="Times New Roman"/>
          <w:sz w:val="24"/>
          <w:szCs w:val="24"/>
        </w:rPr>
        <w:t>. The government should streamline funding for graduate medical education to increase the available workforce</w:t>
      </w:r>
      <w:r w:rsidR="0018460F" w:rsidRPr="00F63600">
        <w:rPr>
          <w:rFonts w:ascii="Times New Roman" w:hAnsi="Times New Roman" w:cs="Times New Roman"/>
          <w:sz w:val="24"/>
          <w:szCs w:val="24"/>
        </w:rPr>
        <w:t xml:space="preserve"> and help cope with physician supply and medical services demands.</w:t>
      </w:r>
      <w:r w:rsidR="00E50F30" w:rsidRPr="00F63600">
        <w:rPr>
          <w:rFonts w:ascii="Times New Roman" w:hAnsi="Times New Roman" w:cs="Times New Roman"/>
          <w:sz w:val="24"/>
          <w:szCs w:val="24"/>
        </w:rPr>
        <w:t xml:space="preserve"> It will also reduce </w:t>
      </w:r>
      <w:r w:rsidR="00896ED9" w:rsidRPr="00F63600">
        <w:rPr>
          <w:rFonts w:ascii="Times New Roman" w:hAnsi="Times New Roman" w:cs="Times New Roman"/>
          <w:sz w:val="24"/>
          <w:szCs w:val="24"/>
        </w:rPr>
        <w:t>unhealthy competition that leads to high medical care charges, diminishing incentives to improve quality.</w:t>
      </w:r>
    </w:p>
    <w:p w:rsidR="00E50F30"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Secondly,</w:t>
      </w:r>
      <w:r w:rsidR="00896ED9" w:rsidRPr="00F63600">
        <w:rPr>
          <w:rFonts w:ascii="Times New Roman" w:hAnsi="Times New Roman" w:cs="Times New Roman"/>
          <w:sz w:val="24"/>
          <w:szCs w:val="24"/>
        </w:rPr>
        <w:t xml:space="preserve"> the insurance industry's lack of policies that regulate the amounts of premiums charged on medical covers reduces choice for consumers and competition. The insurance companies also offer limited coverage option, which does not align with the customers' needs. In some circumstances, certain medical conditions that clients would prefer to be covered by their insurance are not even available for choice, and they instead offer services that the consumers do not need or want. When faced with such medical issues, they end up paying off their pockets, claiming to be covered by insurance. The government should </w:t>
      </w:r>
      <w:r w:rsidR="006E153D" w:rsidRPr="00F63600">
        <w:rPr>
          <w:rFonts w:ascii="Times New Roman" w:hAnsi="Times New Roman" w:cs="Times New Roman"/>
          <w:sz w:val="24"/>
          <w:szCs w:val="24"/>
        </w:rPr>
        <w:t>abolish</w:t>
      </w:r>
      <w:r w:rsidR="00896ED9" w:rsidRPr="00F63600">
        <w:rPr>
          <w:rFonts w:ascii="Times New Roman" w:hAnsi="Times New Roman" w:cs="Times New Roman"/>
          <w:sz w:val="24"/>
          <w:szCs w:val="24"/>
        </w:rPr>
        <w:t xml:space="preserve"> policies that limit the choice of options for cover and </w:t>
      </w:r>
      <w:r w:rsidR="006E153D" w:rsidRPr="00F63600">
        <w:rPr>
          <w:rFonts w:ascii="Times New Roman" w:hAnsi="Times New Roman" w:cs="Times New Roman"/>
          <w:sz w:val="24"/>
          <w:szCs w:val="24"/>
        </w:rPr>
        <w:t xml:space="preserve">encourage them to </w:t>
      </w:r>
      <w:r w:rsidR="00896ED9" w:rsidRPr="00F63600">
        <w:rPr>
          <w:rFonts w:ascii="Times New Roman" w:hAnsi="Times New Roman" w:cs="Times New Roman"/>
          <w:sz w:val="24"/>
          <w:szCs w:val="24"/>
        </w:rPr>
        <w:t>develop a body regulat</w:t>
      </w:r>
      <w:r w:rsidR="006E153D" w:rsidRPr="00F63600">
        <w:rPr>
          <w:rFonts w:ascii="Times New Roman" w:hAnsi="Times New Roman" w:cs="Times New Roman"/>
          <w:sz w:val="24"/>
          <w:szCs w:val="24"/>
        </w:rPr>
        <w:t>ing the insurance companies to have them offer a wide range of customer preference services.</w:t>
      </w:r>
      <w:r w:rsidR="00FF5B55" w:rsidRPr="00F63600">
        <w:rPr>
          <w:rFonts w:ascii="Times New Roman" w:hAnsi="Times New Roman" w:cs="Times New Roman"/>
          <w:sz w:val="24"/>
          <w:szCs w:val="24"/>
        </w:rPr>
        <w:t xml:space="preserve"> There can also be reforms to scale back on government restrictions that will reduce competition barriers and offer </w:t>
      </w:r>
      <w:r w:rsidR="00A64B1A" w:rsidRPr="00F63600">
        <w:rPr>
          <w:rFonts w:ascii="Times New Roman" w:hAnsi="Times New Roman" w:cs="Times New Roman"/>
          <w:sz w:val="24"/>
          <w:szCs w:val="24"/>
        </w:rPr>
        <w:t xml:space="preserve">the </w:t>
      </w:r>
      <w:bookmarkStart w:id="0" w:name="_GoBack"/>
      <w:bookmarkEnd w:id="0"/>
      <w:r w:rsidR="00A9513C" w:rsidRPr="00F63600">
        <w:rPr>
          <w:rFonts w:ascii="Times New Roman" w:hAnsi="Times New Roman" w:cs="Times New Roman"/>
          <w:sz w:val="24"/>
          <w:szCs w:val="24"/>
        </w:rPr>
        <w:t>customers unlimited opportunities to the health insurance package that meet</w:t>
      </w:r>
      <w:r w:rsidR="00FF5B55" w:rsidRPr="00F63600">
        <w:rPr>
          <w:rFonts w:ascii="Times New Roman" w:hAnsi="Times New Roman" w:cs="Times New Roman"/>
          <w:sz w:val="24"/>
          <w:szCs w:val="24"/>
        </w:rPr>
        <w:t xml:space="preserve"> their needs.</w:t>
      </w:r>
    </w:p>
    <w:p w:rsidR="003148E2"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Thirdly, policies; whereby payment towards medical care and services rely on third parties leave no option over the services and facilities they prefer.</w:t>
      </w:r>
      <w:r w:rsidR="00134487" w:rsidRPr="00F63600">
        <w:rPr>
          <w:rFonts w:ascii="Times New Roman" w:hAnsi="Times New Roman" w:cs="Times New Roman"/>
          <w:sz w:val="24"/>
          <w:szCs w:val="24"/>
        </w:rPr>
        <w:t xml:space="preserve"> Reforms are to be enforced that will consider clients to have more control over their health care spending. It </w:t>
      </w:r>
      <w:r w:rsidR="00134487" w:rsidRPr="00F63600">
        <w:rPr>
          <w:rFonts w:ascii="Times New Roman" w:hAnsi="Times New Roman" w:cs="Times New Roman"/>
          <w:sz w:val="24"/>
          <w:szCs w:val="24"/>
        </w:rPr>
        <w:lastRenderedPageBreak/>
        <w:t>will help them have the chance to ch</w:t>
      </w:r>
      <w:r w:rsidR="00A061A9" w:rsidRPr="00F63600">
        <w:rPr>
          <w:rFonts w:ascii="Times New Roman" w:hAnsi="Times New Roman" w:cs="Times New Roman"/>
          <w:sz w:val="24"/>
          <w:szCs w:val="24"/>
        </w:rPr>
        <w:t>o</w:t>
      </w:r>
      <w:r w:rsidR="00134487" w:rsidRPr="00F63600">
        <w:rPr>
          <w:rFonts w:ascii="Times New Roman" w:hAnsi="Times New Roman" w:cs="Times New Roman"/>
          <w:sz w:val="24"/>
          <w:szCs w:val="24"/>
        </w:rPr>
        <w:t>ose the level of facilities where their funds can accommodate and bear power regarding</w:t>
      </w:r>
      <w:r w:rsidR="00400178" w:rsidRPr="00F63600">
        <w:rPr>
          <w:rFonts w:ascii="Times New Roman" w:hAnsi="Times New Roman" w:cs="Times New Roman"/>
          <w:sz w:val="24"/>
          <w:szCs w:val="24"/>
        </w:rPr>
        <w:t xml:space="preserve"> the quality of medical services and thereby get value for their money.</w:t>
      </w:r>
      <w:r w:rsidR="00BE1A37" w:rsidRPr="00F63600">
        <w:rPr>
          <w:rFonts w:ascii="Times New Roman" w:hAnsi="Times New Roman" w:cs="Times New Roman"/>
          <w:sz w:val="24"/>
          <w:szCs w:val="24"/>
        </w:rPr>
        <w:t xml:space="preserve"> Accessing Health Savings Accounts will promote choice in preference over the price and quality</w:t>
      </w:r>
      <w:r w:rsidR="006B1362" w:rsidRPr="00F63600">
        <w:rPr>
          <w:rFonts w:ascii="Times New Roman" w:hAnsi="Times New Roman" w:cs="Times New Roman"/>
          <w:sz w:val="24"/>
          <w:szCs w:val="24"/>
        </w:rPr>
        <w:t xml:space="preserve"> transparency and enable customers to make informed medical care decisions. Encouraging value-based payment structures to incorporate flexibility and avoid undue burden upon small and rural practices. </w:t>
      </w:r>
      <w:r w:rsidRPr="00F63600">
        <w:rPr>
          <w:rFonts w:ascii="Times New Roman" w:hAnsi="Times New Roman" w:cs="Times New Roman"/>
          <w:sz w:val="24"/>
          <w:szCs w:val="24"/>
        </w:rPr>
        <w:t xml:space="preserve">Incorporating </w:t>
      </w:r>
      <w:proofErr w:type="spellStart"/>
      <w:r w:rsidRPr="00F63600">
        <w:rPr>
          <w:rFonts w:ascii="Times New Roman" w:hAnsi="Times New Roman" w:cs="Times New Roman"/>
          <w:sz w:val="24"/>
          <w:szCs w:val="24"/>
        </w:rPr>
        <w:t>telehealth</w:t>
      </w:r>
      <w:proofErr w:type="spellEnd"/>
      <w:r w:rsidRPr="00F63600">
        <w:rPr>
          <w:rFonts w:ascii="Times New Roman" w:hAnsi="Times New Roman" w:cs="Times New Roman"/>
          <w:sz w:val="24"/>
          <w:szCs w:val="24"/>
        </w:rPr>
        <w:t xml:space="preserve"> services will improve the accessibility of medical practitioners to patients by improving workforce mobility.</w:t>
      </w:r>
    </w:p>
    <w:p w:rsidR="006B1362"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Lastly,</w:t>
      </w:r>
      <w:r w:rsidR="00912EFE" w:rsidRPr="00F63600">
        <w:rPr>
          <w:rFonts w:ascii="Times New Roman" w:hAnsi="Times New Roman" w:cs="Times New Roman"/>
          <w:sz w:val="24"/>
          <w:szCs w:val="24"/>
        </w:rPr>
        <w:t xml:space="preserve"> state policies that restrict entry into health provider markets and suppressing entry into certain medical advances immobilize initiative and create unnecessary demand for health care services. Reforms that should be implemented will offer encouraging incentives and allow for new ideas and technology to improve the quality of services.</w:t>
      </w:r>
    </w:p>
    <w:p w:rsidR="00C7775B" w:rsidRPr="00F63600" w:rsidRDefault="00435EFB" w:rsidP="00644DDD">
      <w:pPr>
        <w:pStyle w:val="ListParagraph"/>
        <w:spacing w:line="480" w:lineRule="auto"/>
        <w:rPr>
          <w:rFonts w:ascii="Times New Roman" w:hAnsi="Times New Roman" w:cs="Times New Roman"/>
          <w:b/>
          <w:sz w:val="24"/>
          <w:szCs w:val="24"/>
        </w:rPr>
      </w:pPr>
      <w:r w:rsidRPr="00F63600">
        <w:rPr>
          <w:rFonts w:ascii="Times New Roman" w:hAnsi="Times New Roman" w:cs="Times New Roman"/>
          <w:b/>
          <w:sz w:val="24"/>
          <w:szCs w:val="24"/>
        </w:rPr>
        <w:t>Effects of the Corona Virus pandemic on the economy</w:t>
      </w:r>
    </w:p>
    <w:p w:rsidR="00C4187F"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r>
      <w:r w:rsidR="00463986" w:rsidRPr="00F63600">
        <w:rPr>
          <w:rFonts w:ascii="Times New Roman" w:hAnsi="Times New Roman" w:cs="Times New Roman"/>
          <w:sz w:val="24"/>
          <w:szCs w:val="24"/>
        </w:rPr>
        <w:t>Global growth was already on the low, and the coronavirus pandemic's emergence only made it worse. T</w:t>
      </w:r>
      <w:r w:rsidR="00C7775B" w:rsidRPr="00F63600">
        <w:rPr>
          <w:rFonts w:ascii="Times New Roman" w:hAnsi="Times New Roman" w:cs="Times New Roman"/>
          <w:sz w:val="24"/>
          <w:szCs w:val="24"/>
        </w:rPr>
        <w:t xml:space="preserve">he United </w:t>
      </w:r>
      <w:r w:rsidR="00463986" w:rsidRPr="00F63600">
        <w:rPr>
          <w:rFonts w:ascii="Times New Roman" w:hAnsi="Times New Roman" w:cs="Times New Roman"/>
          <w:sz w:val="24"/>
          <w:szCs w:val="24"/>
        </w:rPr>
        <w:t>States</w:t>
      </w:r>
      <w:r w:rsidR="00C7775B" w:rsidRPr="00F63600">
        <w:rPr>
          <w:rFonts w:ascii="Times New Roman" w:hAnsi="Times New Roman" w:cs="Times New Roman"/>
          <w:sz w:val="24"/>
          <w:szCs w:val="24"/>
        </w:rPr>
        <w:t xml:space="preserve"> economy has been hit hard by the challenges that have occurred in the recent past.</w:t>
      </w:r>
      <w:r w:rsidR="00463986" w:rsidRPr="00F63600">
        <w:rPr>
          <w:rFonts w:ascii="Times New Roman" w:hAnsi="Times New Roman" w:cs="Times New Roman"/>
          <w:sz w:val="24"/>
          <w:szCs w:val="24"/>
        </w:rPr>
        <w:t xml:space="preserve"> It is an obvious observation that pandemic poses a tremendous risk to the US economy. The economy was mostly affected by the virus's mitigation measures that saw countries and cities being locked down for weeks at a time. These measures were to help reduce contact with people since it's the primary way through which the virus is transmitted</w:t>
      </w:r>
      <w:r w:rsidRPr="00F63600">
        <w:rPr>
          <w:rFonts w:ascii="Times New Roman" w:hAnsi="Times New Roman" w:cs="Times New Roman"/>
          <w:sz w:val="24"/>
          <w:szCs w:val="24"/>
        </w:rPr>
        <w:t>. This meant that companies and individual local businesses, as well as educational institutions, remained closed.</w:t>
      </w:r>
    </w:p>
    <w:p w:rsidR="008159A2"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lastRenderedPageBreak/>
        <w:tab/>
      </w:r>
      <w:r w:rsidR="00C4187F" w:rsidRPr="00F63600">
        <w:rPr>
          <w:rFonts w:ascii="Times New Roman" w:hAnsi="Times New Roman" w:cs="Times New Roman"/>
          <w:sz w:val="24"/>
          <w:szCs w:val="24"/>
        </w:rPr>
        <w:t xml:space="preserve">The </w:t>
      </w:r>
      <w:r w:rsidRPr="00F63600">
        <w:rPr>
          <w:rFonts w:ascii="Times New Roman" w:hAnsi="Times New Roman" w:cs="Times New Roman"/>
          <w:sz w:val="24"/>
          <w:szCs w:val="24"/>
        </w:rPr>
        <w:t>major set</w:t>
      </w:r>
      <w:r w:rsidR="00C4187F" w:rsidRPr="00F63600">
        <w:rPr>
          <w:rFonts w:ascii="Times New Roman" w:hAnsi="Times New Roman" w:cs="Times New Roman"/>
          <w:sz w:val="24"/>
          <w:szCs w:val="24"/>
        </w:rPr>
        <w:t>back against the economy is the disruption of the global supply of goods</w:t>
      </w:r>
      <w:r w:rsidR="002E5985" w:rsidRPr="00F63600">
        <w:rPr>
          <w:rFonts w:ascii="Times New Roman" w:hAnsi="Times New Roman" w:cs="Times New Roman"/>
          <w:sz w:val="24"/>
          <w:szCs w:val="24"/>
        </w:rPr>
        <w:t xml:space="preserve">. Companies found it hard to fill orders for imports and supply for exports. </w:t>
      </w:r>
      <w:r w:rsidR="00BB43F0" w:rsidRPr="00F63600">
        <w:rPr>
          <w:rFonts w:ascii="Times New Roman" w:hAnsi="Times New Roman" w:cs="Times New Roman"/>
          <w:sz w:val="24"/>
          <w:szCs w:val="24"/>
        </w:rPr>
        <w:t>This shortage, in turn, led to reduced incomes caused by less demand that affects business investments</w:t>
      </w:r>
      <w:r w:rsidR="00797021" w:rsidRPr="00F63600">
        <w:rPr>
          <w:rFonts w:ascii="Times New Roman" w:hAnsi="Times New Roman" w:cs="Times New Roman"/>
          <w:sz w:val="24"/>
          <w:szCs w:val="24"/>
        </w:rPr>
        <w:t>. The uncertainty around the pandemic's future regarding finding vaccines or timelines about when it will be under control made it hard to make plans for the future for small businesses to even the nation.</w:t>
      </w:r>
      <w:r w:rsidR="00961BB7" w:rsidRPr="00F63600">
        <w:rPr>
          <w:rFonts w:ascii="Times New Roman" w:hAnsi="Times New Roman" w:cs="Times New Roman"/>
          <w:sz w:val="24"/>
          <w:szCs w:val="24"/>
        </w:rPr>
        <w:t xml:space="preserve"> The unpredictable future increased volatility in the financial markets</w:t>
      </w:r>
      <w:r w:rsidR="008E4FA7" w:rsidRPr="00F63600">
        <w:rPr>
          <w:rFonts w:ascii="Times New Roman" w:hAnsi="Times New Roman" w:cs="Times New Roman"/>
          <w:sz w:val="24"/>
          <w:szCs w:val="24"/>
        </w:rPr>
        <w:t xml:space="preserve">. </w:t>
      </w:r>
      <w:r w:rsidR="002D7101" w:rsidRPr="00F63600">
        <w:rPr>
          <w:rFonts w:ascii="Times New Roman" w:hAnsi="Times New Roman" w:cs="Times New Roman"/>
          <w:sz w:val="24"/>
          <w:szCs w:val="24"/>
        </w:rPr>
        <w:t xml:space="preserve">Another challenge is with the international investors who cannot calculate the risk while seeking to invest in the affected countries and have, therefore, held back to speculate before making any decisions. </w:t>
      </w:r>
      <w:r w:rsidR="00DF6412" w:rsidRPr="00F63600">
        <w:rPr>
          <w:rFonts w:ascii="Times New Roman" w:hAnsi="Times New Roman" w:cs="Times New Roman"/>
          <w:sz w:val="24"/>
          <w:szCs w:val="24"/>
        </w:rPr>
        <w:t>Prices on bonds are given a range for their maturity, refle</w:t>
      </w:r>
      <w:r w:rsidR="00093328" w:rsidRPr="00F63600">
        <w:rPr>
          <w:rFonts w:ascii="Times New Roman" w:hAnsi="Times New Roman" w:cs="Times New Roman"/>
          <w:sz w:val="24"/>
          <w:szCs w:val="24"/>
        </w:rPr>
        <w:t>c</w:t>
      </w:r>
      <w:r w:rsidR="00DF6412" w:rsidRPr="00F63600">
        <w:rPr>
          <w:rFonts w:ascii="Times New Roman" w:hAnsi="Times New Roman" w:cs="Times New Roman"/>
          <w:sz w:val="24"/>
          <w:szCs w:val="24"/>
        </w:rPr>
        <w:t>ting an increased possibility of a recession.</w:t>
      </w:r>
      <w:r w:rsidR="00093328" w:rsidRPr="00F63600">
        <w:rPr>
          <w:rFonts w:ascii="Times New Roman" w:hAnsi="Times New Roman" w:cs="Times New Roman"/>
          <w:sz w:val="24"/>
          <w:szCs w:val="24"/>
        </w:rPr>
        <w:t xml:space="preserve"> Such moves are a vivid sign of worry in the financial markets regarding the economy's future outlook</w:t>
      </w:r>
    </w:p>
    <w:p w:rsidR="008159A2"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w:t>
      </w:r>
      <w:r w:rsidR="00522416" w:rsidRPr="00F63600">
        <w:rPr>
          <w:rFonts w:ascii="Times New Roman" w:hAnsi="Times New Roman" w:cs="Times New Roman"/>
          <w:sz w:val="24"/>
          <w:szCs w:val="24"/>
        </w:rPr>
        <w:t xml:space="preserve"> </w:t>
      </w:r>
    </w:p>
    <w:p w:rsidR="008159A2" w:rsidRPr="00F63600" w:rsidRDefault="00435EFB" w:rsidP="00644DDD">
      <w:pPr>
        <w:pStyle w:val="ListParagraph"/>
        <w:spacing w:line="480" w:lineRule="auto"/>
        <w:rPr>
          <w:rFonts w:ascii="Times New Roman" w:hAnsi="Times New Roman" w:cs="Times New Roman"/>
          <w:b/>
          <w:sz w:val="24"/>
          <w:szCs w:val="24"/>
        </w:rPr>
      </w:pPr>
      <w:r w:rsidRPr="00F63600">
        <w:rPr>
          <w:rFonts w:ascii="Times New Roman" w:hAnsi="Times New Roman" w:cs="Times New Roman"/>
          <w:b/>
          <w:sz w:val="24"/>
          <w:szCs w:val="24"/>
        </w:rPr>
        <w:t>Figure 1</w:t>
      </w:r>
    </w:p>
    <w:p w:rsidR="00DF6412"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noProof/>
          <w:sz w:val="24"/>
          <w:szCs w:val="24"/>
        </w:rPr>
        <w:drawing>
          <wp:inline distT="0" distB="0" distL="0" distR="0">
            <wp:extent cx="5435600" cy="2898531"/>
            <wp:effectExtent l="0" t="0" r="0" b="0"/>
            <wp:docPr id="1" name="Picture 1" descr="U.S. Economy at a Glance | U.S. Bureau of Economic Analysis (B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9767279" name="Picture 1" descr="U.S. Economy at a Glance | U.S. Bureau of Economic Analysis (BEA)"/>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5450679" cy="2906572"/>
                    </a:xfrm>
                    <a:prstGeom prst="rect">
                      <a:avLst/>
                    </a:prstGeom>
                    <a:noFill/>
                    <a:ln>
                      <a:noFill/>
                    </a:ln>
                  </pic:spPr>
                </pic:pic>
              </a:graphicData>
            </a:graphic>
          </wp:inline>
        </w:drawing>
      </w:r>
    </w:p>
    <w:p w:rsidR="002D7101"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 xml:space="preserve">China, which is the largest contributor in the supply chain to the US, had its factories located in the affected areas shut down. It caused a sudden shock in the supply </w:t>
      </w:r>
      <w:r w:rsidRPr="00F63600">
        <w:rPr>
          <w:rFonts w:ascii="Times New Roman" w:hAnsi="Times New Roman" w:cs="Times New Roman"/>
          <w:sz w:val="24"/>
          <w:szCs w:val="24"/>
        </w:rPr>
        <w:lastRenderedPageBreak/>
        <w:t>projections, and the countries in the US were forced to find alternative suppliers to source the goods from other parts of the world to sustain and manage the demand.</w:t>
      </w:r>
      <w:r w:rsidR="00502DBA" w:rsidRPr="00F63600">
        <w:rPr>
          <w:rFonts w:ascii="Times New Roman" w:hAnsi="Times New Roman" w:cs="Times New Roman"/>
          <w:sz w:val="24"/>
          <w:szCs w:val="24"/>
        </w:rPr>
        <w:t xml:space="preserve"> Reforms in the US will need to be put in place to help tighten their supply chains to manage the time between importing from </w:t>
      </w:r>
      <w:r w:rsidR="00BE14D2" w:rsidRPr="00F63600">
        <w:rPr>
          <w:rFonts w:ascii="Times New Roman" w:hAnsi="Times New Roman" w:cs="Times New Roman"/>
          <w:sz w:val="24"/>
          <w:szCs w:val="24"/>
        </w:rPr>
        <w:t>china</w:t>
      </w:r>
      <w:r w:rsidR="00502DBA" w:rsidRPr="00F63600">
        <w:rPr>
          <w:rFonts w:ascii="Times New Roman" w:hAnsi="Times New Roman" w:cs="Times New Roman"/>
          <w:sz w:val="24"/>
          <w:szCs w:val="24"/>
        </w:rPr>
        <w:t>. When they can put</w:t>
      </w:r>
      <w:r w:rsidR="00BE14D2" w:rsidRPr="00F63600">
        <w:rPr>
          <w:rFonts w:ascii="Times New Roman" w:hAnsi="Times New Roman" w:cs="Times New Roman"/>
          <w:sz w:val="24"/>
          <w:szCs w:val="24"/>
        </w:rPr>
        <w:t xml:space="preserve"> them in their local production, the situation will reduce the nation's economic activity and, by effect, growth.</w:t>
      </w:r>
    </w:p>
    <w:p w:rsidR="00BB40FE"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 xml:space="preserve">Current policies to help cushion the citizens from the pandemic effects included offering low-interest rates, which did not provide much assistance for long-term </w:t>
      </w:r>
      <w:r w:rsidR="00E02C49" w:rsidRPr="00F63600">
        <w:rPr>
          <w:rFonts w:ascii="Times New Roman" w:hAnsi="Times New Roman" w:cs="Times New Roman"/>
          <w:sz w:val="24"/>
          <w:szCs w:val="24"/>
        </w:rPr>
        <w:t xml:space="preserve">solutions since the rates were already on the low. Lowering </w:t>
      </w:r>
      <w:r w:rsidR="00001EA5" w:rsidRPr="00F63600">
        <w:rPr>
          <w:rFonts w:ascii="Times New Roman" w:hAnsi="Times New Roman" w:cs="Times New Roman"/>
          <w:sz w:val="24"/>
          <w:szCs w:val="24"/>
        </w:rPr>
        <w:t>them would become counter-</w:t>
      </w:r>
      <w:r w:rsidR="00E02C49" w:rsidRPr="00F63600">
        <w:rPr>
          <w:rFonts w:ascii="Times New Roman" w:hAnsi="Times New Roman" w:cs="Times New Roman"/>
          <w:sz w:val="24"/>
          <w:szCs w:val="24"/>
        </w:rPr>
        <w:t>productive for financial institutions</w:t>
      </w:r>
      <w:r w:rsidR="00001EA5" w:rsidRPr="00F63600">
        <w:rPr>
          <w:rFonts w:ascii="Times New Roman" w:hAnsi="Times New Roman" w:cs="Times New Roman"/>
          <w:sz w:val="24"/>
          <w:szCs w:val="24"/>
        </w:rPr>
        <w:t>, and the central banks in most countries did not offer any lower rates. Reforms are to be put in place to provide aid for the long term, such as the state through the congress should engage in fiscal stimulus and embrace different economic policy action principles in retaliation to coronavirus effects. Among the regulations should be calming financial markets</w:t>
      </w:r>
      <w:r w:rsidR="003A447E" w:rsidRPr="00F63600">
        <w:rPr>
          <w:rFonts w:ascii="Times New Roman" w:hAnsi="Times New Roman" w:cs="Times New Roman"/>
          <w:sz w:val="24"/>
          <w:szCs w:val="24"/>
        </w:rPr>
        <w:t>, putting more resources towards public service effort, and easing households and vulnerable populations' risk.</w:t>
      </w:r>
    </w:p>
    <w:p w:rsidR="00132D8A"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r>
      <w:r w:rsidR="00BB40FE" w:rsidRPr="00F63600">
        <w:rPr>
          <w:rFonts w:ascii="Times New Roman" w:hAnsi="Times New Roman" w:cs="Times New Roman"/>
          <w:sz w:val="24"/>
          <w:szCs w:val="24"/>
        </w:rPr>
        <w:t>The risk of a disrupted economy can be mitigated even if the pandemic's disastrous effects prove to be complicated.</w:t>
      </w:r>
      <w:r w:rsidR="003D0209" w:rsidRPr="00F63600">
        <w:rPr>
          <w:rFonts w:ascii="Times New Roman" w:hAnsi="Times New Roman" w:cs="Times New Roman"/>
          <w:sz w:val="24"/>
          <w:szCs w:val="24"/>
        </w:rPr>
        <w:t xml:space="preserve"> However, the</w:t>
      </w:r>
      <w:r w:rsidR="006A127B">
        <w:rPr>
          <w:rFonts w:ascii="Times New Roman" w:hAnsi="Times New Roman" w:cs="Times New Roman"/>
          <w:sz w:val="24"/>
          <w:szCs w:val="24"/>
        </w:rPr>
        <w:t>re</w:t>
      </w:r>
      <w:r w:rsidR="003D0209" w:rsidRPr="00F63600">
        <w:rPr>
          <w:rFonts w:ascii="Times New Roman" w:hAnsi="Times New Roman" w:cs="Times New Roman"/>
          <w:sz w:val="24"/>
          <w:szCs w:val="24"/>
        </w:rPr>
        <w:t xml:space="preserve"> needs to be quick action to manage the US economy and help the nation face a more certain future. </w:t>
      </w:r>
      <w:r w:rsidR="00AF7E7B" w:rsidRPr="00F63600">
        <w:rPr>
          <w:rFonts w:ascii="Times New Roman" w:hAnsi="Times New Roman" w:cs="Times New Roman"/>
          <w:sz w:val="24"/>
          <w:szCs w:val="24"/>
        </w:rPr>
        <w:t xml:space="preserve">Companies, households, and even the government are sinking deeper into debts due to disruption of currency flow. For example, the non-financial </w:t>
      </w:r>
      <w:r w:rsidR="00A408F4" w:rsidRPr="00F63600">
        <w:rPr>
          <w:rFonts w:ascii="Times New Roman" w:hAnsi="Times New Roman" w:cs="Times New Roman"/>
          <w:sz w:val="24"/>
          <w:szCs w:val="24"/>
        </w:rPr>
        <w:t>corporate debt of national and multi-national companies</w:t>
      </w:r>
      <w:r w:rsidR="00BC1AA6" w:rsidRPr="00F63600">
        <w:rPr>
          <w:rFonts w:ascii="Times New Roman" w:hAnsi="Times New Roman" w:cs="Times New Roman"/>
          <w:sz w:val="24"/>
          <w:szCs w:val="24"/>
        </w:rPr>
        <w:t xml:space="preserve"> ranging at ten trillion dollars, which is an upward spike compared to the previous years; besides the pandemic and a weakened economy, the debts need servicing. The fixed costs in the nations leave little money to spend on large debts and </w:t>
      </w:r>
      <w:r w:rsidR="00BC1AA6" w:rsidRPr="00F63600">
        <w:rPr>
          <w:rFonts w:ascii="Times New Roman" w:hAnsi="Times New Roman" w:cs="Times New Roman"/>
          <w:sz w:val="24"/>
          <w:szCs w:val="24"/>
        </w:rPr>
        <w:lastRenderedPageBreak/>
        <w:t>accumulated interest rates. There should be efforts to help manage the repayment of debts by either seeking restructuring from the lenders or arranging</w:t>
      </w:r>
      <w:r w:rsidR="00500326" w:rsidRPr="00F63600">
        <w:rPr>
          <w:rFonts w:ascii="Times New Roman" w:hAnsi="Times New Roman" w:cs="Times New Roman"/>
          <w:sz w:val="24"/>
          <w:szCs w:val="24"/>
        </w:rPr>
        <w:t xml:space="preserve"> for waivers on the interests.</w:t>
      </w:r>
    </w:p>
    <w:p w:rsidR="00476626"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r>
      <w:r w:rsidR="006C4C3E" w:rsidRPr="00F63600">
        <w:rPr>
          <w:rFonts w:ascii="Times New Roman" w:hAnsi="Times New Roman" w:cs="Times New Roman"/>
          <w:sz w:val="24"/>
          <w:szCs w:val="24"/>
        </w:rPr>
        <w:t xml:space="preserve">Besides significant supply chains, other economic sectors experienced demand declines leading to a substantial reduction in revenues from the shaky economy's overall effect. </w:t>
      </w:r>
      <w:r w:rsidR="00AC5DFB" w:rsidRPr="00F63600">
        <w:rPr>
          <w:rFonts w:ascii="Times New Roman" w:hAnsi="Times New Roman" w:cs="Times New Roman"/>
          <w:sz w:val="24"/>
          <w:szCs w:val="24"/>
        </w:rPr>
        <w:t>Citizens have in the recent past thought to reduce the budgets while buying certain commodities which are considered a luxury. This has been mostly influenced by the intention to reduce the risk of contact with the coronavirus.</w:t>
      </w:r>
      <w:r w:rsidR="00E15086" w:rsidRPr="00F63600">
        <w:rPr>
          <w:rFonts w:ascii="Times New Roman" w:hAnsi="Times New Roman" w:cs="Times New Roman"/>
          <w:sz w:val="24"/>
          <w:szCs w:val="24"/>
        </w:rPr>
        <w:t xml:space="preserve"> For </w:t>
      </w:r>
      <w:r w:rsidR="005A3161" w:rsidRPr="00F63600">
        <w:rPr>
          <w:rFonts w:ascii="Times New Roman" w:hAnsi="Times New Roman" w:cs="Times New Roman"/>
          <w:sz w:val="24"/>
          <w:szCs w:val="24"/>
        </w:rPr>
        <w:t>example, most families have been opting to have their m</w:t>
      </w:r>
      <w:r w:rsidR="00E15086" w:rsidRPr="00F63600">
        <w:rPr>
          <w:rFonts w:ascii="Times New Roman" w:hAnsi="Times New Roman" w:cs="Times New Roman"/>
          <w:sz w:val="24"/>
          <w:szCs w:val="24"/>
        </w:rPr>
        <w:t>eals prepared at home r</w:t>
      </w:r>
      <w:r w:rsidR="00952CEA" w:rsidRPr="00F63600">
        <w:rPr>
          <w:rFonts w:ascii="Times New Roman" w:hAnsi="Times New Roman" w:cs="Times New Roman"/>
          <w:sz w:val="24"/>
          <w:szCs w:val="24"/>
        </w:rPr>
        <w:t>ather than go out for take-away. Besides reducing the virus's risk while traveling, they have found it more economical and helps save on their money.</w:t>
      </w:r>
      <w:r w:rsidR="00643991" w:rsidRPr="00F63600">
        <w:rPr>
          <w:rFonts w:ascii="Times New Roman" w:hAnsi="Times New Roman" w:cs="Times New Roman"/>
          <w:sz w:val="24"/>
          <w:szCs w:val="24"/>
        </w:rPr>
        <w:t xml:space="preserve"> On </w:t>
      </w:r>
      <w:r w:rsidR="001B14A0" w:rsidRPr="00F63600">
        <w:rPr>
          <w:rFonts w:ascii="Times New Roman" w:hAnsi="Times New Roman" w:cs="Times New Roman"/>
          <w:sz w:val="24"/>
          <w:szCs w:val="24"/>
        </w:rPr>
        <w:t xml:space="preserve">this issue, the government encourages </w:t>
      </w:r>
      <w:r w:rsidR="00643991" w:rsidRPr="00F63600">
        <w:rPr>
          <w:rFonts w:ascii="Times New Roman" w:hAnsi="Times New Roman" w:cs="Times New Roman"/>
          <w:sz w:val="24"/>
          <w:szCs w:val="24"/>
        </w:rPr>
        <w:t xml:space="preserve">the business </w:t>
      </w:r>
      <w:r w:rsidR="001B14A0" w:rsidRPr="00F63600">
        <w:rPr>
          <w:rFonts w:ascii="Times New Roman" w:hAnsi="Times New Roman" w:cs="Times New Roman"/>
          <w:sz w:val="24"/>
          <w:szCs w:val="24"/>
        </w:rPr>
        <w:t>to co</w:t>
      </w:r>
      <w:r w:rsidR="00643991" w:rsidRPr="00F63600">
        <w:rPr>
          <w:rFonts w:ascii="Times New Roman" w:hAnsi="Times New Roman" w:cs="Times New Roman"/>
          <w:sz w:val="24"/>
          <w:szCs w:val="24"/>
        </w:rPr>
        <w:t>me up with home deliveries for essentials such that one would only go out of the house when necessary.</w:t>
      </w:r>
      <w:r w:rsidR="001B14A0" w:rsidRPr="00F63600">
        <w:rPr>
          <w:rFonts w:ascii="Times New Roman" w:hAnsi="Times New Roman" w:cs="Times New Roman"/>
          <w:sz w:val="24"/>
          <w:szCs w:val="24"/>
        </w:rPr>
        <w:t xml:space="preserve"> This </w:t>
      </w:r>
      <w:r w:rsidR="00821FA8" w:rsidRPr="00F63600">
        <w:rPr>
          <w:rFonts w:ascii="Times New Roman" w:hAnsi="Times New Roman" w:cs="Times New Roman"/>
          <w:sz w:val="24"/>
          <w:szCs w:val="24"/>
        </w:rPr>
        <w:t xml:space="preserve">action results in an overall safer nation in the fight against the coronavirus. Still, on the downside, the food industries were negatively affected by slow business leading to reduced profits, incurring </w:t>
      </w:r>
      <w:r w:rsidR="00CD1B28" w:rsidRPr="00F63600">
        <w:rPr>
          <w:rFonts w:ascii="Times New Roman" w:hAnsi="Times New Roman" w:cs="Times New Roman"/>
          <w:sz w:val="24"/>
          <w:szCs w:val="24"/>
        </w:rPr>
        <w:t>losses, and eventually</w:t>
      </w:r>
      <w:r w:rsidR="00821FA8" w:rsidRPr="00F63600">
        <w:rPr>
          <w:rFonts w:ascii="Times New Roman" w:hAnsi="Times New Roman" w:cs="Times New Roman"/>
          <w:sz w:val="24"/>
          <w:szCs w:val="24"/>
        </w:rPr>
        <w:t>, some opted to close down to avoid further decline.</w:t>
      </w:r>
      <w:r w:rsidR="00AE11DC" w:rsidRPr="00F63600">
        <w:rPr>
          <w:rFonts w:ascii="Times New Roman" w:hAnsi="Times New Roman" w:cs="Times New Roman"/>
          <w:sz w:val="24"/>
          <w:szCs w:val="24"/>
        </w:rPr>
        <w:t xml:space="preserve"> Most people have been encouraged to reduce their spending</w:t>
      </w:r>
      <w:r w:rsidR="00EB45EA" w:rsidRPr="00F63600">
        <w:rPr>
          <w:rFonts w:ascii="Times New Roman" w:hAnsi="Times New Roman" w:cs="Times New Roman"/>
          <w:sz w:val="24"/>
          <w:szCs w:val="24"/>
        </w:rPr>
        <w:t xml:space="preserve"> and instead keep the resources as emergency savings</w:t>
      </w:r>
      <w:r w:rsidR="00AE11DC" w:rsidRPr="00F63600">
        <w:rPr>
          <w:rFonts w:ascii="Times New Roman" w:hAnsi="Times New Roman" w:cs="Times New Roman"/>
          <w:sz w:val="24"/>
          <w:szCs w:val="24"/>
        </w:rPr>
        <w:t xml:space="preserve"> prepared for the uncertain foreseeable future.</w:t>
      </w:r>
      <w:r w:rsidRPr="00F63600">
        <w:rPr>
          <w:rFonts w:ascii="Times New Roman" w:hAnsi="Times New Roman" w:cs="Times New Roman"/>
          <w:sz w:val="24"/>
          <w:szCs w:val="24"/>
        </w:rPr>
        <w:t xml:space="preserve"> </w:t>
      </w:r>
    </w:p>
    <w:p w:rsidR="00476626"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r>
      <w:r w:rsidR="00485A74" w:rsidRPr="00F63600">
        <w:rPr>
          <w:rFonts w:ascii="Times New Roman" w:hAnsi="Times New Roman" w:cs="Times New Roman"/>
          <w:sz w:val="24"/>
          <w:szCs w:val="24"/>
        </w:rPr>
        <w:t xml:space="preserve">The coronavirus </w:t>
      </w:r>
      <w:r w:rsidR="00640E4B" w:rsidRPr="00F63600">
        <w:rPr>
          <w:rFonts w:ascii="Times New Roman" w:hAnsi="Times New Roman" w:cs="Times New Roman"/>
          <w:sz w:val="24"/>
          <w:szCs w:val="24"/>
        </w:rPr>
        <w:t>pandemic has put the policymakers on the stand and expects</w:t>
      </w:r>
      <w:r w:rsidR="00485A74" w:rsidRPr="00F63600">
        <w:rPr>
          <w:rFonts w:ascii="Times New Roman" w:hAnsi="Times New Roman" w:cs="Times New Roman"/>
          <w:sz w:val="24"/>
          <w:szCs w:val="24"/>
        </w:rPr>
        <w:t xml:space="preserve"> them to formulate reforms that will help with the situation to curb the adverse impacts on the economy through quick, effective, and manageable ways. </w:t>
      </w:r>
      <w:r w:rsidR="005E1BC7" w:rsidRPr="00F63600">
        <w:rPr>
          <w:rFonts w:ascii="Times New Roman" w:hAnsi="Times New Roman" w:cs="Times New Roman"/>
          <w:sz w:val="24"/>
          <w:szCs w:val="24"/>
        </w:rPr>
        <w:t>In its policies, the current administration had suggested reducing funding towards the center for disease control and prevention</w:t>
      </w:r>
      <w:r w:rsidR="00A73A37" w:rsidRPr="00F63600">
        <w:rPr>
          <w:rFonts w:ascii="Times New Roman" w:hAnsi="Times New Roman" w:cs="Times New Roman"/>
          <w:sz w:val="24"/>
          <w:szCs w:val="24"/>
        </w:rPr>
        <w:t xml:space="preserve"> by sixteen percent, </w:t>
      </w:r>
      <w:r w:rsidR="00485A74" w:rsidRPr="00F63600">
        <w:rPr>
          <w:rFonts w:ascii="Times New Roman" w:hAnsi="Times New Roman" w:cs="Times New Roman"/>
          <w:sz w:val="24"/>
          <w:szCs w:val="24"/>
        </w:rPr>
        <w:t>emerging</w:t>
      </w:r>
      <w:r w:rsidR="00A73A37" w:rsidRPr="00F63600">
        <w:rPr>
          <w:rFonts w:ascii="Times New Roman" w:hAnsi="Times New Roman" w:cs="Times New Roman"/>
          <w:sz w:val="24"/>
          <w:szCs w:val="24"/>
        </w:rPr>
        <w:t xml:space="preserve"> and zoonotic infections by twenty-five million dollars, and from the department of health and human services by eighteen million </w:t>
      </w:r>
      <w:r w:rsidR="00A73A37" w:rsidRPr="00F63600">
        <w:rPr>
          <w:rFonts w:ascii="Times New Roman" w:hAnsi="Times New Roman" w:cs="Times New Roman"/>
          <w:sz w:val="24"/>
          <w:szCs w:val="24"/>
        </w:rPr>
        <w:lastRenderedPageBreak/>
        <w:t>dollars.</w:t>
      </w:r>
      <w:r w:rsidR="00485A74" w:rsidRPr="00F63600">
        <w:rPr>
          <w:rFonts w:ascii="Times New Roman" w:hAnsi="Times New Roman" w:cs="Times New Roman"/>
          <w:sz w:val="24"/>
          <w:szCs w:val="24"/>
        </w:rPr>
        <w:t xml:space="preserve"> </w:t>
      </w:r>
      <w:r w:rsidR="00614571" w:rsidRPr="00F63600">
        <w:rPr>
          <w:rFonts w:ascii="Times New Roman" w:hAnsi="Times New Roman" w:cs="Times New Roman"/>
          <w:sz w:val="24"/>
          <w:szCs w:val="24"/>
        </w:rPr>
        <w:t xml:space="preserve">The latest suggested budget allocation proposal modifies the funding to address the recent disasters, asking for 1.2 billion dollars in an emergency fund </w:t>
      </w:r>
      <w:r w:rsidR="00590B06" w:rsidRPr="00F63600">
        <w:rPr>
          <w:rFonts w:ascii="Times New Roman" w:hAnsi="Times New Roman" w:cs="Times New Roman"/>
          <w:sz w:val="24"/>
          <w:szCs w:val="24"/>
        </w:rPr>
        <w:t>for preparedness and response efforts and 1.25 billion dollars for other federal programs.</w:t>
      </w:r>
      <w:r w:rsidRPr="00F63600">
        <w:rPr>
          <w:rFonts w:ascii="Times New Roman" w:hAnsi="Times New Roman" w:cs="Times New Roman"/>
          <w:sz w:val="24"/>
          <w:szCs w:val="24"/>
        </w:rPr>
        <w:t xml:space="preserve"> They should also consider</w:t>
      </w:r>
      <w:r w:rsidR="005E1BC7" w:rsidRPr="00F63600">
        <w:rPr>
          <w:rFonts w:ascii="Times New Roman" w:hAnsi="Times New Roman" w:cs="Times New Roman"/>
          <w:sz w:val="24"/>
          <w:szCs w:val="24"/>
        </w:rPr>
        <w:t xml:space="preserve"> workers in employment, individual business owners, and significant sectors since they are interconnected in running a functional economy. They should advocate for programs such as; paid leaves, public health insurance for all, and other social programs</w:t>
      </w:r>
      <w:r w:rsidRPr="00F63600">
        <w:rPr>
          <w:rFonts w:ascii="Times New Roman" w:hAnsi="Times New Roman" w:cs="Times New Roman"/>
          <w:sz w:val="24"/>
          <w:szCs w:val="24"/>
        </w:rPr>
        <w:t>.</w:t>
      </w:r>
    </w:p>
    <w:p w:rsidR="0091730E" w:rsidRPr="00F63600" w:rsidRDefault="00435EFB" w:rsidP="00644DDD">
      <w:pPr>
        <w:pStyle w:val="ListParagraph"/>
        <w:spacing w:line="480" w:lineRule="auto"/>
        <w:rPr>
          <w:rFonts w:ascii="Times New Roman" w:hAnsi="Times New Roman" w:cs="Times New Roman"/>
          <w:b/>
          <w:sz w:val="24"/>
          <w:szCs w:val="24"/>
        </w:rPr>
      </w:pPr>
      <w:r w:rsidRPr="00F63600">
        <w:rPr>
          <w:rFonts w:ascii="Times New Roman" w:hAnsi="Times New Roman" w:cs="Times New Roman"/>
          <w:b/>
          <w:sz w:val="24"/>
          <w:szCs w:val="24"/>
        </w:rPr>
        <w:t xml:space="preserve">Unemployment rates </w:t>
      </w:r>
    </w:p>
    <w:p w:rsidR="0091730E"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It is a primary duty of a reigning administration to ensure that its population can sustain itself by providing employment. It is, however, a struggle to estab</w:t>
      </w:r>
      <w:r w:rsidR="00230AC0" w:rsidRPr="00F63600">
        <w:rPr>
          <w:rFonts w:ascii="Times New Roman" w:hAnsi="Times New Roman" w:cs="Times New Roman"/>
          <w:sz w:val="24"/>
          <w:szCs w:val="24"/>
        </w:rPr>
        <w:t>lish this status even for the United States</w:t>
      </w:r>
      <w:r w:rsidRPr="00F63600">
        <w:rPr>
          <w:rFonts w:ascii="Times New Roman" w:hAnsi="Times New Roman" w:cs="Times New Roman"/>
          <w:sz w:val="24"/>
          <w:szCs w:val="24"/>
        </w:rPr>
        <w:t>.</w:t>
      </w:r>
      <w:r w:rsidR="00230AC0" w:rsidRPr="00F63600">
        <w:rPr>
          <w:rFonts w:ascii="Times New Roman" w:hAnsi="Times New Roman" w:cs="Times New Roman"/>
          <w:sz w:val="24"/>
          <w:szCs w:val="24"/>
        </w:rPr>
        <w:t xml:space="preserve"> The unemployment rates have in the recent past spiked caused by the effects of the global pandemic. This came about as firms were forced to shut down and some to scale down on workers without pay since it all happened unexpectedly, causing sharp declines in revenue stream</w:t>
      </w:r>
      <w:r w:rsidR="00531116" w:rsidRPr="00F63600">
        <w:rPr>
          <w:rFonts w:ascii="Times New Roman" w:hAnsi="Times New Roman" w:cs="Times New Roman"/>
          <w:sz w:val="24"/>
          <w:szCs w:val="24"/>
        </w:rPr>
        <w:t xml:space="preserve"> </w:t>
      </w:r>
      <w:r w:rsidR="00531116" w:rsidRPr="00F63600">
        <w:rPr>
          <w:rFonts w:ascii="Times New Roman" w:hAnsi="Times New Roman" w:cs="Times New Roman"/>
          <w:color w:val="333333"/>
          <w:sz w:val="24"/>
          <w:szCs w:val="24"/>
          <w:shd w:val="clear" w:color="auto" w:fill="FFFFFF"/>
        </w:rPr>
        <w:t>(Sly &amp; Johnson, 2017)</w:t>
      </w:r>
      <w:r w:rsidR="00230AC0" w:rsidRPr="00F63600">
        <w:rPr>
          <w:rFonts w:ascii="Times New Roman" w:hAnsi="Times New Roman" w:cs="Times New Roman"/>
          <w:sz w:val="24"/>
          <w:szCs w:val="24"/>
        </w:rPr>
        <w:t xml:space="preserve">. As a result, the population was left with little to spend and sometimes having to squeeze </w:t>
      </w:r>
      <w:r w:rsidR="007C5107" w:rsidRPr="00F63600">
        <w:rPr>
          <w:rFonts w:ascii="Times New Roman" w:hAnsi="Times New Roman" w:cs="Times New Roman"/>
          <w:sz w:val="24"/>
          <w:szCs w:val="24"/>
        </w:rPr>
        <w:t xml:space="preserve">on the basics. </w:t>
      </w:r>
    </w:p>
    <w:p w:rsidR="008159A2" w:rsidRPr="00F63600" w:rsidRDefault="008159A2" w:rsidP="00644DDD">
      <w:pPr>
        <w:pStyle w:val="ListParagraph"/>
        <w:spacing w:line="480" w:lineRule="auto"/>
        <w:rPr>
          <w:rFonts w:ascii="Times New Roman" w:hAnsi="Times New Roman" w:cs="Times New Roman"/>
          <w:noProof/>
          <w:color w:val="000000" w:themeColor="text1"/>
          <w:sz w:val="24"/>
          <w:szCs w:val="24"/>
        </w:rPr>
      </w:pPr>
    </w:p>
    <w:p w:rsidR="008159A2" w:rsidRPr="00F63600" w:rsidRDefault="008159A2" w:rsidP="00644DDD">
      <w:pPr>
        <w:pStyle w:val="ListParagraph"/>
        <w:spacing w:line="480" w:lineRule="auto"/>
        <w:rPr>
          <w:rFonts w:ascii="Times New Roman" w:hAnsi="Times New Roman" w:cs="Times New Roman"/>
          <w:noProof/>
          <w:color w:val="000000" w:themeColor="text1"/>
          <w:sz w:val="24"/>
          <w:szCs w:val="24"/>
        </w:rPr>
      </w:pPr>
    </w:p>
    <w:p w:rsidR="008159A2" w:rsidRPr="00F63600" w:rsidRDefault="008159A2" w:rsidP="00644DDD">
      <w:pPr>
        <w:pStyle w:val="ListParagraph"/>
        <w:spacing w:line="480" w:lineRule="auto"/>
        <w:rPr>
          <w:rFonts w:ascii="Times New Roman" w:hAnsi="Times New Roman" w:cs="Times New Roman"/>
          <w:noProof/>
          <w:color w:val="000000" w:themeColor="text1"/>
          <w:sz w:val="24"/>
          <w:szCs w:val="24"/>
        </w:rPr>
      </w:pPr>
    </w:p>
    <w:p w:rsidR="008159A2" w:rsidRPr="00F63600" w:rsidRDefault="00435EFB" w:rsidP="00644DDD">
      <w:pPr>
        <w:pStyle w:val="ListParagraph"/>
        <w:spacing w:line="480" w:lineRule="auto"/>
        <w:rPr>
          <w:rFonts w:ascii="Times New Roman" w:hAnsi="Times New Roman" w:cs="Times New Roman"/>
          <w:b/>
          <w:noProof/>
          <w:color w:val="000000" w:themeColor="text1"/>
          <w:sz w:val="24"/>
          <w:szCs w:val="24"/>
        </w:rPr>
      </w:pPr>
      <w:r w:rsidRPr="00F63600">
        <w:rPr>
          <w:rFonts w:ascii="Times New Roman" w:hAnsi="Times New Roman" w:cs="Times New Roman"/>
          <w:b/>
          <w:noProof/>
          <w:color w:val="000000" w:themeColor="text1"/>
          <w:sz w:val="24"/>
          <w:szCs w:val="24"/>
        </w:rPr>
        <w:t>Figure 2</w:t>
      </w:r>
    </w:p>
    <w:p w:rsidR="00522416"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noProof/>
          <w:color w:val="000000" w:themeColor="text1"/>
          <w:sz w:val="24"/>
          <w:szCs w:val="24"/>
        </w:rPr>
        <w:lastRenderedPageBreak/>
        <w:drawing>
          <wp:inline distT="0" distB="0" distL="0" distR="0">
            <wp:extent cx="5515583" cy="3256280"/>
            <wp:effectExtent l="0" t="0" r="9525" b="1270"/>
            <wp:docPr id="3" name="Picture 3" descr="U.S. real unemployment rate passes 23.9% with 2.1 million weekly jobless  claims, 40.7 million total claims for benefits, insurance | Fortu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98364" name="Picture 1" descr="U.S. real unemployment rate passes 23.9% with 2.1 million weekly jobless  claims, 40.7 million total claims for benefits, insurance | Fortune"/>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5551330" cy="3277384"/>
                    </a:xfrm>
                    <a:prstGeom prst="rect">
                      <a:avLst/>
                    </a:prstGeom>
                    <a:noFill/>
                    <a:ln>
                      <a:noFill/>
                    </a:ln>
                  </pic:spPr>
                </pic:pic>
              </a:graphicData>
            </a:graphic>
          </wp:inline>
        </w:drawing>
      </w:r>
    </w:p>
    <w:p w:rsidR="00131DC8"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Flight cancellations</w:t>
      </w:r>
      <w:r w:rsidR="000A2913" w:rsidRPr="00F63600">
        <w:rPr>
          <w:rFonts w:ascii="Times New Roman" w:hAnsi="Times New Roman" w:cs="Times New Roman"/>
          <w:sz w:val="24"/>
          <w:szCs w:val="24"/>
        </w:rPr>
        <w:t xml:space="preserve"> from China, which was labeled a no-go-zone, meant incurring up to 1.6 million visitors to the United States, which trickled to a loss in projected spending of 10.3 billion dollars. Corporations that relied on Chinese consumers for their luxury goods suffered the most and led to businesses' complete closure. </w:t>
      </w:r>
      <w:r w:rsidRPr="00F63600">
        <w:rPr>
          <w:rFonts w:ascii="Times New Roman" w:hAnsi="Times New Roman" w:cs="Times New Roman"/>
          <w:sz w:val="24"/>
          <w:szCs w:val="24"/>
        </w:rPr>
        <w:t>The administration should formulate</w:t>
      </w:r>
      <w:r w:rsidR="00522416" w:rsidRPr="00F63600">
        <w:rPr>
          <w:rFonts w:ascii="Times New Roman" w:hAnsi="Times New Roman" w:cs="Times New Roman"/>
          <w:sz w:val="24"/>
          <w:szCs w:val="24"/>
        </w:rPr>
        <w:t xml:space="preserve"> reforms that encourage the formation of workers associations fighting for their rights and help</w:t>
      </w:r>
      <w:r w:rsidR="00C765E4" w:rsidRPr="00F63600">
        <w:rPr>
          <w:rFonts w:ascii="Times New Roman" w:hAnsi="Times New Roman" w:cs="Times New Roman"/>
          <w:sz w:val="24"/>
          <w:szCs w:val="24"/>
        </w:rPr>
        <w:t xml:space="preserve"> find ways to mitigate their job losses in such a situation as this. </w:t>
      </w:r>
    </w:p>
    <w:p w:rsidR="00887E3F" w:rsidRPr="00F63600" w:rsidRDefault="00435EFB" w:rsidP="00887E3F">
      <w:pPr>
        <w:pStyle w:val="ListParagraph"/>
        <w:spacing w:line="480" w:lineRule="auto"/>
        <w:rPr>
          <w:rFonts w:ascii="Times New Roman" w:hAnsi="Times New Roman" w:cs="Times New Roman"/>
          <w:b/>
          <w:sz w:val="24"/>
          <w:szCs w:val="24"/>
        </w:rPr>
      </w:pPr>
      <w:r w:rsidRPr="00F63600">
        <w:rPr>
          <w:rFonts w:ascii="Times New Roman" w:hAnsi="Times New Roman" w:cs="Times New Roman"/>
          <w:b/>
          <w:sz w:val="24"/>
          <w:szCs w:val="24"/>
        </w:rPr>
        <w:t>Challenges in the education sector</w:t>
      </w:r>
    </w:p>
    <w:p w:rsidR="00916303"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 xml:space="preserve">Education, whether formal or informal, is a vital contributor to a thriving economy. An educated population ensures labor force availability, and there would not be a need to outsource elsewhere. The No Child Left </w:t>
      </w:r>
      <w:proofErr w:type="gramStart"/>
      <w:r w:rsidRPr="00F63600">
        <w:rPr>
          <w:rFonts w:ascii="Times New Roman" w:hAnsi="Times New Roman" w:cs="Times New Roman"/>
          <w:sz w:val="24"/>
          <w:szCs w:val="24"/>
        </w:rPr>
        <w:t>Behind</w:t>
      </w:r>
      <w:proofErr w:type="gramEnd"/>
      <w:r w:rsidRPr="00F63600">
        <w:rPr>
          <w:rFonts w:ascii="Times New Roman" w:hAnsi="Times New Roman" w:cs="Times New Roman"/>
          <w:sz w:val="24"/>
          <w:szCs w:val="24"/>
        </w:rPr>
        <w:t xml:space="preserve"> Act emphasizes education for all by providing affordable and accessible quality education. </w:t>
      </w:r>
      <w:r w:rsidR="00E570F4" w:rsidRPr="00F63600">
        <w:rPr>
          <w:rFonts w:ascii="Times New Roman" w:hAnsi="Times New Roman" w:cs="Times New Roman"/>
          <w:sz w:val="24"/>
          <w:szCs w:val="24"/>
        </w:rPr>
        <w:t>With the current pandemic situation that has seen schools closed down, reforms such as; providing appropriate technology to students would come in handy to ensure continuity in learning even when they are out of class.</w:t>
      </w:r>
    </w:p>
    <w:p w:rsidR="00E570F4" w:rsidRPr="00F63600" w:rsidRDefault="00435EFB" w:rsidP="00644DDD">
      <w:pPr>
        <w:pStyle w:val="ListParagraph"/>
        <w:spacing w:line="480" w:lineRule="auto"/>
        <w:rPr>
          <w:rFonts w:ascii="Times New Roman" w:hAnsi="Times New Roman" w:cs="Times New Roman"/>
          <w:b/>
          <w:sz w:val="24"/>
          <w:szCs w:val="24"/>
        </w:rPr>
      </w:pPr>
      <w:r w:rsidRPr="00F63600">
        <w:rPr>
          <w:rFonts w:ascii="Times New Roman" w:hAnsi="Times New Roman" w:cs="Times New Roman"/>
          <w:b/>
          <w:sz w:val="24"/>
          <w:szCs w:val="24"/>
        </w:rPr>
        <w:lastRenderedPageBreak/>
        <w:t>Recommendations to the president</w:t>
      </w:r>
    </w:p>
    <w:p w:rsidR="00E570F4"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b/>
          <w:sz w:val="24"/>
          <w:szCs w:val="24"/>
        </w:rPr>
        <w:tab/>
      </w:r>
      <w:r w:rsidRPr="00F63600">
        <w:rPr>
          <w:rFonts w:ascii="Times New Roman" w:hAnsi="Times New Roman" w:cs="Times New Roman"/>
          <w:sz w:val="24"/>
          <w:szCs w:val="24"/>
        </w:rPr>
        <w:t>My recommendations to the next president are to focus on the leading cause of all the nation's setbacks. In my opinion</w:t>
      </w:r>
      <w:r w:rsidR="00437922" w:rsidRPr="00F63600">
        <w:rPr>
          <w:rFonts w:ascii="Times New Roman" w:hAnsi="Times New Roman" w:cs="Times New Roman"/>
          <w:sz w:val="24"/>
          <w:szCs w:val="24"/>
        </w:rPr>
        <w:t xml:space="preserve">, the coronavirus pandemic has been the root cause </w:t>
      </w:r>
      <w:r w:rsidR="00AE41D6" w:rsidRPr="00F63600">
        <w:rPr>
          <w:rFonts w:ascii="Times New Roman" w:hAnsi="Times New Roman" w:cs="Times New Roman"/>
          <w:sz w:val="24"/>
          <w:szCs w:val="24"/>
        </w:rPr>
        <w:t>of the challenges in the country. During the first six months in office, I would suggest that maximum resources be allocated and directed towards fight the coronavirus. The president should be at the forefront to encourage his citizens to wear masks and maintain social distancing as it is the first line of defense against the virus. The president should also</w:t>
      </w:r>
      <w:r w:rsidR="00437922" w:rsidRPr="00F63600">
        <w:rPr>
          <w:rFonts w:ascii="Times New Roman" w:hAnsi="Times New Roman" w:cs="Times New Roman"/>
          <w:sz w:val="24"/>
          <w:szCs w:val="24"/>
        </w:rPr>
        <w:t xml:space="preserve"> </w:t>
      </w:r>
      <w:r w:rsidR="000B2A37" w:rsidRPr="00F63600">
        <w:rPr>
          <w:rFonts w:ascii="Times New Roman" w:hAnsi="Times New Roman" w:cs="Times New Roman"/>
          <w:sz w:val="24"/>
          <w:szCs w:val="24"/>
        </w:rPr>
        <w:t>enhance emergency and upgrade medical services to help the citizens already affected.</w:t>
      </w:r>
    </w:p>
    <w:p w:rsidR="000B2A37" w:rsidRPr="00F63600" w:rsidRDefault="00435EFB" w:rsidP="00644DDD">
      <w:pPr>
        <w:pStyle w:val="ListParagraph"/>
        <w:spacing w:line="480" w:lineRule="auto"/>
        <w:rPr>
          <w:rFonts w:ascii="Times New Roman" w:hAnsi="Times New Roman" w:cs="Times New Roman"/>
          <w:b/>
          <w:sz w:val="24"/>
          <w:szCs w:val="24"/>
        </w:rPr>
      </w:pPr>
      <w:r w:rsidRPr="00F63600">
        <w:rPr>
          <w:rFonts w:ascii="Times New Roman" w:hAnsi="Times New Roman" w:cs="Times New Roman"/>
          <w:b/>
          <w:sz w:val="24"/>
          <w:szCs w:val="24"/>
        </w:rPr>
        <w:t>Conclusion</w:t>
      </w:r>
    </w:p>
    <w:p w:rsidR="000B2A37" w:rsidRPr="00F63600" w:rsidRDefault="00435EFB" w:rsidP="00644DDD">
      <w:pPr>
        <w:pStyle w:val="ListParagraph"/>
        <w:spacing w:line="480" w:lineRule="auto"/>
        <w:rPr>
          <w:rFonts w:ascii="Times New Roman" w:hAnsi="Times New Roman" w:cs="Times New Roman"/>
          <w:sz w:val="24"/>
          <w:szCs w:val="24"/>
        </w:rPr>
      </w:pPr>
      <w:r w:rsidRPr="00F63600">
        <w:rPr>
          <w:rFonts w:ascii="Times New Roman" w:hAnsi="Times New Roman" w:cs="Times New Roman"/>
          <w:sz w:val="24"/>
          <w:szCs w:val="24"/>
        </w:rPr>
        <w:tab/>
        <w:t>In conclusion, challenges are part of our lives, and it is the place of policymakers to ensure there are reforms to</w:t>
      </w:r>
      <w:r w:rsidR="00D335A3" w:rsidRPr="00F63600">
        <w:rPr>
          <w:rFonts w:ascii="Times New Roman" w:hAnsi="Times New Roman" w:cs="Times New Roman"/>
          <w:sz w:val="24"/>
          <w:szCs w:val="24"/>
        </w:rPr>
        <w:t xml:space="preserve"> mitigate the circumstances and provide solutions. It will take bold leadership initiatives to confront the current ineffective policies and implement the suggested reforms. But with trusted and proper governance, the United States economy and its citizens' quality of life will be improved. </w:t>
      </w:r>
      <w:r w:rsidRPr="00F63600">
        <w:rPr>
          <w:rFonts w:ascii="Times New Roman" w:hAnsi="Times New Roman" w:cs="Times New Roman"/>
          <w:sz w:val="24"/>
          <w:szCs w:val="24"/>
        </w:rPr>
        <w:t>Essential services such as medical care and education should be prioritized as these are fundamental to a thriving economy.</w:t>
      </w:r>
      <w:r w:rsidR="00570550" w:rsidRPr="00F63600">
        <w:rPr>
          <w:rFonts w:ascii="Times New Roman" w:hAnsi="Times New Roman" w:cs="Times New Roman"/>
          <w:sz w:val="24"/>
          <w:szCs w:val="24"/>
        </w:rPr>
        <w:t xml:space="preserve"> In my view, the government should approach coronavirus pandemic should be with more aggression in terms of medical attention and sensitization about prevention. The </w:t>
      </w:r>
      <w:r w:rsidR="00941B4E" w:rsidRPr="00F63600">
        <w:rPr>
          <w:rFonts w:ascii="Times New Roman" w:hAnsi="Times New Roman" w:cs="Times New Roman"/>
          <w:sz w:val="24"/>
          <w:szCs w:val="24"/>
        </w:rPr>
        <w:t>United States</w:t>
      </w:r>
      <w:r w:rsidR="00570550" w:rsidRPr="00F63600">
        <w:rPr>
          <w:rFonts w:ascii="Times New Roman" w:hAnsi="Times New Roman" w:cs="Times New Roman"/>
          <w:sz w:val="24"/>
          <w:szCs w:val="24"/>
        </w:rPr>
        <w:t xml:space="preserve"> remains a strong nation despite the current challenges.</w:t>
      </w:r>
    </w:p>
    <w:p w:rsidR="00A97494" w:rsidRPr="00F63600" w:rsidRDefault="00A97494" w:rsidP="00644DDD">
      <w:pPr>
        <w:pStyle w:val="ListParagraph"/>
        <w:spacing w:line="480" w:lineRule="auto"/>
        <w:rPr>
          <w:rFonts w:ascii="Times New Roman" w:hAnsi="Times New Roman" w:cs="Times New Roman"/>
          <w:sz w:val="24"/>
          <w:szCs w:val="24"/>
        </w:rPr>
      </w:pPr>
    </w:p>
    <w:p w:rsidR="00A97494" w:rsidRDefault="00A97494" w:rsidP="00644DDD">
      <w:pPr>
        <w:pStyle w:val="ListParagraph"/>
        <w:spacing w:line="480" w:lineRule="auto"/>
        <w:rPr>
          <w:rFonts w:ascii="Times New Roman" w:hAnsi="Times New Roman" w:cs="Times New Roman"/>
          <w:sz w:val="24"/>
          <w:szCs w:val="24"/>
        </w:rPr>
      </w:pPr>
    </w:p>
    <w:p w:rsidR="00CC5057" w:rsidRDefault="00CC5057" w:rsidP="00644DDD">
      <w:pPr>
        <w:pStyle w:val="ListParagraph"/>
        <w:spacing w:line="480" w:lineRule="auto"/>
        <w:rPr>
          <w:rFonts w:ascii="Times New Roman" w:hAnsi="Times New Roman" w:cs="Times New Roman"/>
          <w:sz w:val="24"/>
          <w:szCs w:val="24"/>
        </w:rPr>
      </w:pPr>
    </w:p>
    <w:p w:rsidR="00CC5057" w:rsidRPr="00F63600" w:rsidRDefault="00CC5057" w:rsidP="00644DDD">
      <w:pPr>
        <w:pStyle w:val="ListParagraph"/>
        <w:spacing w:line="480" w:lineRule="auto"/>
        <w:rPr>
          <w:rFonts w:ascii="Times New Roman" w:hAnsi="Times New Roman" w:cs="Times New Roman"/>
          <w:sz w:val="24"/>
          <w:szCs w:val="24"/>
        </w:rPr>
      </w:pPr>
    </w:p>
    <w:p w:rsidR="00C21E9D" w:rsidRPr="00C21E9D" w:rsidRDefault="00435EFB" w:rsidP="00C21E9D">
      <w:pPr>
        <w:shd w:val="clear" w:color="auto" w:fill="FFFFFF"/>
        <w:spacing w:after="0" w:line="240" w:lineRule="auto"/>
        <w:ind w:left="0"/>
        <w:jc w:val="center"/>
        <w:rPr>
          <w:rFonts w:ascii="Times New Roman" w:eastAsia="Times New Roman" w:hAnsi="Times New Roman" w:cs="Times New Roman"/>
          <w:b/>
          <w:color w:val="000000"/>
          <w:sz w:val="24"/>
          <w:szCs w:val="24"/>
        </w:rPr>
      </w:pPr>
      <w:r w:rsidRPr="00C21E9D">
        <w:rPr>
          <w:rFonts w:ascii="Times New Roman" w:eastAsia="Times New Roman" w:hAnsi="Times New Roman" w:cs="Times New Roman"/>
          <w:b/>
          <w:color w:val="000000"/>
          <w:sz w:val="24"/>
          <w:szCs w:val="24"/>
        </w:rPr>
        <w:lastRenderedPageBreak/>
        <w:t>References</w:t>
      </w:r>
    </w:p>
    <w:p w:rsidR="00C21E9D" w:rsidRPr="00C21E9D" w:rsidRDefault="00435EFB" w:rsidP="00C21E9D">
      <w:pPr>
        <w:shd w:val="clear" w:color="auto" w:fill="FFFFFF"/>
        <w:spacing w:after="0" w:line="550" w:lineRule="atLeast"/>
        <w:ind w:right="75" w:hanging="720"/>
        <w:rPr>
          <w:rFonts w:ascii="Times New Roman" w:eastAsia="Times New Roman" w:hAnsi="Times New Roman" w:cs="Times New Roman"/>
          <w:color w:val="000000"/>
          <w:sz w:val="24"/>
          <w:szCs w:val="24"/>
        </w:rPr>
      </w:pPr>
      <w:proofErr w:type="gramStart"/>
      <w:r w:rsidRPr="00C21E9D">
        <w:rPr>
          <w:rFonts w:ascii="Times New Roman" w:eastAsia="Times New Roman" w:hAnsi="Times New Roman" w:cs="Times New Roman"/>
          <w:color w:val="000000"/>
          <w:sz w:val="24"/>
          <w:szCs w:val="24"/>
        </w:rPr>
        <w:t xml:space="preserve">Brinks, V., &amp; </w:t>
      </w:r>
      <w:proofErr w:type="spellStart"/>
      <w:r w:rsidRPr="00C21E9D">
        <w:rPr>
          <w:rFonts w:ascii="Times New Roman" w:eastAsia="Times New Roman" w:hAnsi="Times New Roman" w:cs="Times New Roman"/>
          <w:color w:val="000000"/>
          <w:sz w:val="24"/>
          <w:szCs w:val="24"/>
        </w:rPr>
        <w:t>Ibert</w:t>
      </w:r>
      <w:proofErr w:type="spellEnd"/>
      <w:r w:rsidRPr="00C21E9D">
        <w:rPr>
          <w:rFonts w:ascii="Times New Roman" w:eastAsia="Times New Roman" w:hAnsi="Times New Roman" w:cs="Times New Roman"/>
          <w:color w:val="000000"/>
          <w:sz w:val="24"/>
          <w:szCs w:val="24"/>
        </w:rPr>
        <w:t>, O. (2020).</w:t>
      </w:r>
      <w:proofErr w:type="gramEnd"/>
      <w:r w:rsidRPr="00C21E9D">
        <w:rPr>
          <w:rFonts w:ascii="Times New Roman" w:eastAsia="Times New Roman" w:hAnsi="Times New Roman" w:cs="Times New Roman"/>
          <w:color w:val="000000"/>
          <w:sz w:val="24"/>
          <w:szCs w:val="24"/>
        </w:rPr>
        <w:t xml:space="preserve"> </w:t>
      </w:r>
      <w:proofErr w:type="gramStart"/>
      <w:r w:rsidRPr="00C21E9D">
        <w:rPr>
          <w:rFonts w:ascii="Times New Roman" w:eastAsia="Times New Roman" w:hAnsi="Times New Roman" w:cs="Times New Roman"/>
          <w:color w:val="000000"/>
          <w:sz w:val="24"/>
          <w:szCs w:val="24"/>
        </w:rPr>
        <w:t>undefined</w:t>
      </w:r>
      <w:proofErr w:type="gramEnd"/>
      <w:r w:rsidRPr="00C21E9D">
        <w:rPr>
          <w:rFonts w:ascii="Times New Roman" w:eastAsia="Times New Roman" w:hAnsi="Times New Roman" w:cs="Times New Roman"/>
          <w:color w:val="000000"/>
          <w:sz w:val="24"/>
          <w:szCs w:val="24"/>
        </w:rPr>
        <w:t xml:space="preserve">. </w:t>
      </w:r>
      <w:proofErr w:type="spellStart"/>
      <w:proofErr w:type="gramStart"/>
      <w:r w:rsidRPr="00F63600">
        <w:rPr>
          <w:rFonts w:ascii="Times New Roman" w:eastAsia="Times New Roman" w:hAnsi="Times New Roman" w:cs="Times New Roman"/>
          <w:i/>
          <w:iCs/>
          <w:color w:val="000000"/>
          <w:sz w:val="24"/>
          <w:szCs w:val="24"/>
        </w:rPr>
        <w:t>Tijdschrift</w:t>
      </w:r>
      <w:proofErr w:type="spellEnd"/>
      <w:r w:rsidRPr="00F63600">
        <w:rPr>
          <w:rFonts w:ascii="Times New Roman" w:eastAsia="Times New Roman" w:hAnsi="Times New Roman" w:cs="Times New Roman"/>
          <w:i/>
          <w:iCs/>
          <w:color w:val="000000"/>
          <w:sz w:val="24"/>
          <w:szCs w:val="24"/>
        </w:rPr>
        <w:t xml:space="preserve"> </w:t>
      </w:r>
      <w:proofErr w:type="spellStart"/>
      <w:r w:rsidRPr="00F63600">
        <w:rPr>
          <w:rFonts w:ascii="Times New Roman" w:eastAsia="Times New Roman" w:hAnsi="Times New Roman" w:cs="Times New Roman"/>
          <w:i/>
          <w:iCs/>
          <w:color w:val="000000"/>
          <w:sz w:val="24"/>
          <w:szCs w:val="24"/>
        </w:rPr>
        <w:t>voor</w:t>
      </w:r>
      <w:proofErr w:type="spellEnd"/>
      <w:r w:rsidRPr="00F63600">
        <w:rPr>
          <w:rFonts w:ascii="Times New Roman" w:eastAsia="Times New Roman" w:hAnsi="Times New Roman" w:cs="Times New Roman"/>
          <w:i/>
          <w:iCs/>
          <w:color w:val="000000"/>
          <w:sz w:val="24"/>
          <w:szCs w:val="24"/>
        </w:rPr>
        <w:t xml:space="preserve"> </w:t>
      </w:r>
      <w:proofErr w:type="spellStart"/>
      <w:r w:rsidRPr="00F63600">
        <w:rPr>
          <w:rFonts w:ascii="Times New Roman" w:eastAsia="Times New Roman" w:hAnsi="Times New Roman" w:cs="Times New Roman"/>
          <w:i/>
          <w:iCs/>
          <w:color w:val="000000"/>
          <w:sz w:val="24"/>
          <w:szCs w:val="24"/>
        </w:rPr>
        <w:t>economische</w:t>
      </w:r>
      <w:proofErr w:type="spellEnd"/>
      <w:r w:rsidRPr="00F63600">
        <w:rPr>
          <w:rFonts w:ascii="Times New Roman" w:eastAsia="Times New Roman" w:hAnsi="Times New Roman" w:cs="Times New Roman"/>
          <w:i/>
          <w:iCs/>
          <w:color w:val="000000"/>
          <w:sz w:val="24"/>
          <w:szCs w:val="24"/>
        </w:rPr>
        <w:t xml:space="preserve"> en </w:t>
      </w:r>
      <w:proofErr w:type="spellStart"/>
      <w:r w:rsidRPr="00F63600">
        <w:rPr>
          <w:rFonts w:ascii="Times New Roman" w:eastAsia="Times New Roman" w:hAnsi="Times New Roman" w:cs="Times New Roman"/>
          <w:i/>
          <w:iCs/>
          <w:color w:val="000000"/>
          <w:sz w:val="24"/>
          <w:szCs w:val="24"/>
        </w:rPr>
        <w:t>sociale</w:t>
      </w:r>
      <w:proofErr w:type="spellEnd"/>
      <w:r w:rsidRPr="00F63600">
        <w:rPr>
          <w:rFonts w:ascii="Times New Roman" w:eastAsia="Times New Roman" w:hAnsi="Times New Roman" w:cs="Times New Roman"/>
          <w:i/>
          <w:iCs/>
          <w:color w:val="000000"/>
          <w:sz w:val="24"/>
          <w:szCs w:val="24"/>
        </w:rPr>
        <w:t xml:space="preserve"> </w:t>
      </w:r>
      <w:proofErr w:type="spellStart"/>
      <w:r w:rsidRPr="00F63600">
        <w:rPr>
          <w:rFonts w:ascii="Times New Roman" w:eastAsia="Times New Roman" w:hAnsi="Times New Roman" w:cs="Times New Roman"/>
          <w:i/>
          <w:iCs/>
          <w:color w:val="000000"/>
          <w:sz w:val="24"/>
          <w:szCs w:val="24"/>
        </w:rPr>
        <w:t>geografie</w:t>
      </w:r>
      <w:proofErr w:type="spellEnd"/>
      <w:r w:rsidRPr="00C21E9D">
        <w:rPr>
          <w:rFonts w:ascii="Times New Roman" w:eastAsia="Times New Roman" w:hAnsi="Times New Roman" w:cs="Times New Roman"/>
          <w:color w:val="000000"/>
          <w:sz w:val="24"/>
          <w:szCs w:val="24"/>
        </w:rPr>
        <w:t xml:space="preserve">, </w:t>
      </w:r>
      <w:r w:rsidRPr="00F63600">
        <w:rPr>
          <w:rFonts w:ascii="Times New Roman" w:eastAsia="Times New Roman" w:hAnsi="Times New Roman" w:cs="Times New Roman"/>
          <w:i/>
          <w:iCs/>
          <w:color w:val="000000"/>
          <w:sz w:val="24"/>
          <w:szCs w:val="24"/>
        </w:rPr>
        <w:t>111</w:t>
      </w:r>
      <w:r w:rsidRPr="00C21E9D">
        <w:rPr>
          <w:rFonts w:ascii="Times New Roman" w:eastAsia="Times New Roman" w:hAnsi="Times New Roman" w:cs="Times New Roman"/>
          <w:color w:val="000000"/>
          <w:sz w:val="24"/>
          <w:szCs w:val="24"/>
        </w:rPr>
        <w:t>(3), 275-287.</w:t>
      </w:r>
      <w:proofErr w:type="gramEnd"/>
      <w:r w:rsidRPr="00C21E9D">
        <w:rPr>
          <w:rFonts w:ascii="Times New Roman" w:eastAsia="Times New Roman" w:hAnsi="Times New Roman" w:cs="Times New Roman"/>
          <w:color w:val="000000"/>
          <w:sz w:val="24"/>
          <w:szCs w:val="24"/>
        </w:rPr>
        <w:t xml:space="preserve"> </w:t>
      </w:r>
      <w:hyperlink r:id="rId9" w:history="1">
        <w:r w:rsidRPr="00F63600">
          <w:rPr>
            <w:rFonts w:ascii="Times New Roman" w:eastAsia="Times New Roman" w:hAnsi="Times New Roman" w:cs="Times New Roman"/>
            <w:color w:val="000000"/>
            <w:sz w:val="24"/>
            <w:szCs w:val="24"/>
            <w:u w:val="single"/>
          </w:rPr>
          <w:t>https://doi.org/10.1111/tesg.12428</w:t>
        </w:r>
      </w:hyperlink>
    </w:p>
    <w:p w:rsidR="00C21E9D" w:rsidRPr="00C21E9D" w:rsidRDefault="00435EFB" w:rsidP="00C21E9D">
      <w:pPr>
        <w:shd w:val="clear" w:color="auto" w:fill="FFFFFF"/>
        <w:spacing w:after="0" w:line="550" w:lineRule="atLeast"/>
        <w:ind w:right="75" w:hanging="720"/>
        <w:rPr>
          <w:rFonts w:ascii="Times New Roman" w:eastAsia="Times New Roman" w:hAnsi="Times New Roman" w:cs="Times New Roman"/>
          <w:color w:val="000000"/>
          <w:sz w:val="24"/>
          <w:szCs w:val="24"/>
        </w:rPr>
      </w:pPr>
      <w:proofErr w:type="gramStart"/>
      <w:r w:rsidRPr="00C21E9D">
        <w:rPr>
          <w:rFonts w:ascii="Times New Roman" w:eastAsia="Times New Roman" w:hAnsi="Times New Roman" w:cs="Times New Roman"/>
          <w:color w:val="000000"/>
          <w:sz w:val="24"/>
          <w:szCs w:val="24"/>
        </w:rPr>
        <w:t>Comfort, L. K. (2005).</w:t>
      </w:r>
      <w:proofErr w:type="gramEnd"/>
      <w:r w:rsidRPr="00C21E9D">
        <w:rPr>
          <w:rFonts w:ascii="Times New Roman" w:eastAsia="Times New Roman" w:hAnsi="Times New Roman" w:cs="Times New Roman"/>
          <w:color w:val="000000"/>
          <w:sz w:val="24"/>
          <w:szCs w:val="24"/>
        </w:rPr>
        <w:t xml:space="preserve"> </w:t>
      </w:r>
      <w:proofErr w:type="gramStart"/>
      <w:r w:rsidRPr="00C21E9D">
        <w:rPr>
          <w:rFonts w:ascii="Times New Roman" w:eastAsia="Times New Roman" w:hAnsi="Times New Roman" w:cs="Times New Roman"/>
          <w:color w:val="000000"/>
          <w:sz w:val="24"/>
          <w:szCs w:val="24"/>
        </w:rPr>
        <w:t>undefined</w:t>
      </w:r>
      <w:proofErr w:type="gramEnd"/>
      <w:r w:rsidRPr="00C21E9D">
        <w:rPr>
          <w:rFonts w:ascii="Times New Roman" w:eastAsia="Times New Roman" w:hAnsi="Times New Roman" w:cs="Times New Roman"/>
          <w:color w:val="000000"/>
          <w:sz w:val="24"/>
          <w:szCs w:val="24"/>
        </w:rPr>
        <w:t xml:space="preserve">. </w:t>
      </w:r>
      <w:r w:rsidRPr="00F63600">
        <w:rPr>
          <w:rFonts w:ascii="Times New Roman" w:eastAsia="Times New Roman" w:hAnsi="Times New Roman" w:cs="Times New Roman"/>
          <w:i/>
          <w:iCs/>
          <w:color w:val="000000"/>
          <w:sz w:val="24"/>
          <w:szCs w:val="24"/>
        </w:rPr>
        <w:t>Annual Review of Political Science</w:t>
      </w:r>
      <w:r w:rsidRPr="00C21E9D">
        <w:rPr>
          <w:rFonts w:ascii="Times New Roman" w:eastAsia="Times New Roman" w:hAnsi="Times New Roman" w:cs="Times New Roman"/>
          <w:color w:val="000000"/>
          <w:sz w:val="24"/>
          <w:szCs w:val="24"/>
        </w:rPr>
        <w:t xml:space="preserve">, </w:t>
      </w:r>
      <w:r w:rsidRPr="00F63600">
        <w:rPr>
          <w:rFonts w:ascii="Times New Roman" w:eastAsia="Times New Roman" w:hAnsi="Times New Roman" w:cs="Times New Roman"/>
          <w:i/>
          <w:iCs/>
          <w:color w:val="000000"/>
          <w:sz w:val="24"/>
          <w:szCs w:val="24"/>
        </w:rPr>
        <w:t>8</w:t>
      </w:r>
      <w:r w:rsidRPr="00C21E9D">
        <w:rPr>
          <w:rFonts w:ascii="Times New Roman" w:eastAsia="Times New Roman" w:hAnsi="Times New Roman" w:cs="Times New Roman"/>
          <w:color w:val="000000"/>
          <w:sz w:val="24"/>
          <w:szCs w:val="24"/>
        </w:rPr>
        <w:t xml:space="preserve">(1), 335-356. </w:t>
      </w:r>
      <w:hyperlink r:id="rId10" w:history="1">
        <w:r w:rsidRPr="00F63600">
          <w:rPr>
            <w:rFonts w:ascii="Times New Roman" w:eastAsia="Times New Roman" w:hAnsi="Times New Roman" w:cs="Times New Roman"/>
            <w:color w:val="000000"/>
            <w:sz w:val="24"/>
            <w:szCs w:val="24"/>
          </w:rPr>
          <w:t>https://doi.org/10.1146/annurev.polisci.8.081404.075608</w:t>
        </w:r>
      </w:hyperlink>
    </w:p>
    <w:p w:rsidR="00C21E9D" w:rsidRPr="00C21E9D" w:rsidRDefault="00435EFB" w:rsidP="00C21E9D">
      <w:pPr>
        <w:shd w:val="clear" w:color="auto" w:fill="FFFFFF"/>
        <w:spacing w:after="0" w:line="550" w:lineRule="atLeast"/>
        <w:ind w:right="75" w:hanging="720"/>
        <w:rPr>
          <w:rFonts w:ascii="Times New Roman" w:eastAsia="Times New Roman" w:hAnsi="Times New Roman" w:cs="Times New Roman"/>
          <w:color w:val="000000"/>
          <w:sz w:val="24"/>
          <w:szCs w:val="24"/>
        </w:rPr>
      </w:pPr>
      <w:proofErr w:type="spellStart"/>
      <w:r w:rsidRPr="00C21E9D">
        <w:rPr>
          <w:rFonts w:ascii="Times New Roman" w:eastAsia="Times New Roman" w:hAnsi="Times New Roman" w:cs="Times New Roman"/>
          <w:color w:val="000000"/>
          <w:sz w:val="24"/>
          <w:szCs w:val="24"/>
        </w:rPr>
        <w:t>McElfish</w:t>
      </w:r>
      <w:proofErr w:type="spellEnd"/>
      <w:r w:rsidRPr="00C21E9D">
        <w:rPr>
          <w:rFonts w:ascii="Times New Roman" w:eastAsia="Times New Roman" w:hAnsi="Times New Roman" w:cs="Times New Roman"/>
          <w:color w:val="000000"/>
          <w:sz w:val="24"/>
          <w:szCs w:val="24"/>
        </w:rPr>
        <w:t xml:space="preserve">, P. A., </w:t>
      </w:r>
      <w:proofErr w:type="spellStart"/>
      <w:r w:rsidRPr="00C21E9D">
        <w:rPr>
          <w:rFonts w:ascii="Times New Roman" w:eastAsia="Times New Roman" w:hAnsi="Times New Roman" w:cs="Times New Roman"/>
          <w:color w:val="000000"/>
          <w:sz w:val="24"/>
          <w:szCs w:val="24"/>
        </w:rPr>
        <w:t>Hallgren</w:t>
      </w:r>
      <w:proofErr w:type="spellEnd"/>
      <w:r w:rsidRPr="00C21E9D">
        <w:rPr>
          <w:rFonts w:ascii="Times New Roman" w:eastAsia="Times New Roman" w:hAnsi="Times New Roman" w:cs="Times New Roman"/>
          <w:color w:val="000000"/>
          <w:sz w:val="24"/>
          <w:szCs w:val="24"/>
        </w:rPr>
        <w:t xml:space="preserve">, E., &amp; Yamada, S. (2015). </w:t>
      </w:r>
      <w:proofErr w:type="gramStart"/>
      <w:r w:rsidRPr="00C21E9D">
        <w:rPr>
          <w:rFonts w:ascii="Times New Roman" w:eastAsia="Times New Roman" w:hAnsi="Times New Roman" w:cs="Times New Roman"/>
          <w:color w:val="000000"/>
          <w:sz w:val="24"/>
          <w:szCs w:val="24"/>
        </w:rPr>
        <w:t>Effect of US health policies on health care access for Marshallese migrants.</w:t>
      </w:r>
      <w:proofErr w:type="gramEnd"/>
      <w:r w:rsidRPr="00C21E9D">
        <w:rPr>
          <w:rFonts w:ascii="Times New Roman" w:eastAsia="Times New Roman" w:hAnsi="Times New Roman" w:cs="Times New Roman"/>
          <w:color w:val="000000"/>
          <w:sz w:val="24"/>
          <w:szCs w:val="24"/>
        </w:rPr>
        <w:t xml:space="preserve"> </w:t>
      </w:r>
      <w:r w:rsidRPr="00F63600">
        <w:rPr>
          <w:rFonts w:ascii="Times New Roman" w:eastAsia="Times New Roman" w:hAnsi="Times New Roman" w:cs="Times New Roman"/>
          <w:i/>
          <w:iCs/>
          <w:color w:val="000000"/>
          <w:sz w:val="24"/>
          <w:szCs w:val="24"/>
        </w:rPr>
        <w:t>American Journal of Public Health</w:t>
      </w:r>
      <w:r w:rsidRPr="00C21E9D">
        <w:rPr>
          <w:rFonts w:ascii="Times New Roman" w:eastAsia="Times New Roman" w:hAnsi="Times New Roman" w:cs="Times New Roman"/>
          <w:color w:val="000000"/>
          <w:sz w:val="24"/>
          <w:szCs w:val="24"/>
        </w:rPr>
        <w:t xml:space="preserve">, </w:t>
      </w:r>
      <w:r w:rsidRPr="00F63600">
        <w:rPr>
          <w:rFonts w:ascii="Times New Roman" w:eastAsia="Times New Roman" w:hAnsi="Times New Roman" w:cs="Times New Roman"/>
          <w:i/>
          <w:iCs/>
          <w:color w:val="000000"/>
          <w:sz w:val="24"/>
          <w:szCs w:val="24"/>
        </w:rPr>
        <w:t>105</w:t>
      </w:r>
      <w:r w:rsidRPr="00C21E9D">
        <w:rPr>
          <w:rFonts w:ascii="Times New Roman" w:eastAsia="Times New Roman" w:hAnsi="Times New Roman" w:cs="Times New Roman"/>
          <w:color w:val="000000"/>
          <w:sz w:val="24"/>
          <w:szCs w:val="24"/>
        </w:rPr>
        <w:t xml:space="preserve">(4), 637-643. </w:t>
      </w:r>
      <w:hyperlink r:id="rId11" w:history="1">
        <w:r w:rsidRPr="00F63600">
          <w:rPr>
            <w:rFonts w:ascii="Times New Roman" w:eastAsia="Times New Roman" w:hAnsi="Times New Roman" w:cs="Times New Roman"/>
            <w:color w:val="000000"/>
            <w:sz w:val="24"/>
            <w:szCs w:val="24"/>
          </w:rPr>
          <w:t>https://doi.org/10.2105/ajph.2014.302452</w:t>
        </w:r>
      </w:hyperlink>
    </w:p>
    <w:p w:rsidR="00A97494" w:rsidRPr="00F63600" w:rsidRDefault="00435EFB" w:rsidP="00B72A78">
      <w:pPr>
        <w:shd w:val="clear" w:color="auto" w:fill="FFFFFF"/>
        <w:spacing w:after="0" w:line="550" w:lineRule="atLeast"/>
        <w:ind w:right="75" w:hanging="720"/>
        <w:rPr>
          <w:rFonts w:ascii="Times New Roman" w:eastAsia="Times New Roman" w:hAnsi="Times New Roman" w:cs="Times New Roman"/>
          <w:color w:val="000000"/>
          <w:sz w:val="24"/>
          <w:szCs w:val="24"/>
        </w:rPr>
      </w:pPr>
      <w:proofErr w:type="gramStart"/>
      <w:r w:rsidRPr="00C21E9D">
        <w:rPr>
          <w:rFonts w:ascii="Times New Roman" w:eastAsia="Times New Roman" w:hAnsi="Times New Roman" w:cs="Times New Roman"/>
          <w:color w:val="000000"/>
          <w:sz w:val="24"/>
          <w:szCs w:val="24"/>
        </w:rPr>
        <w:t>Sly, N., &amp; Johnson, E. (2017).</w:t>
      </w:r>
      <w:proofErr w:type="gramEnd"/>
      <w:r w:rsidRPr="00C21E9D">
        <w:rPr>
          <w:rFonts w:ascii="Times New Roman" w:eastAsia="Times New Roman" w:hAnsi="Times New Roman" w:cs="Times New Roman"/>
          <w:color w:val="000000"/>
          <w:sz w:val="24"/>
          <w:szCs w:val="24"/>
        </w:rPr>
        <w:t xml:space="preserve"> </w:t>
      </w:r>
      <w:proofErr w:type="gramStart"/>
      <w:r w:rsidRPr="00C21E9D">
        <w:rPr>
          <w:rFonts w:ascii="Times New Roman" w:eastAsia="Times New Roman" w:hAnsi="Times New Roman" w:cs="Times New Roman"/>
          <w:color w:val="000000"/>
          <w:sz w:val="24"/>
          <w:szCs w:val="24"/>
        </w:rPr>
        <w:t>undefined</w:t>
      </w:r>
      <w:proofErr w:type="gramEnd"/>
      <w:r w:rsidRPr="00C21E9D">
        <w:rPr>
          <w:rFonts w:ascii="Times New Roman" w:eastAsia="Times New Roman" w:hAnsi="Times New Roman" w:cs="Times New Roman"/>
          <w:color w:val="000000"/>
          <w:sz w:val="24"/>
          <w:szCs w:val="24"/>
        </w:rPr>
        <w:t xml:space="preserve">. </w:t>
      </w:r>
      <w:proofErr w:type="gramStart"/>
      <w:r w:rsidRPr="00F63600">
        <w:rPr>
          <w:rFonts w:ascii="Times New Roman" w:eastAsia="Times New Roman" w:hAnsi="Times New Roman" w:cs="Times New Roman"/>
          <w:i/>
          <w:iCs/>
          <w:color w:val="000000"/>
          <w:sz w:val="24"/>
          <w:szCs w:val="24"/>
        </w:rPr>
        <w:t>The Federal Reserve Bank of Kansas City Economic Review</w:t>
      </w:r>
      <w:r w:rsidRPr="00C21E9D">
        <w:rPr>
          <w:rFonts w:ascii="Times New Roman" w:eastAsia="Times New Roman" w:hAnsi="Times New Roman" w:cs="Times New Roman"/>
          <w:color w:val="000000"/>
          <w:sz w:val="24"/>
          <w:szCs w:val="24"/>
        </w:rPr>
        <w:t>.</w:t>
      </w:r>
      <w:proofErr w:type="gramEnd"/>
      <w:r w:rsidRPr="00C21E9D">
        <w:rPr>
          <w:rFonts w:ascii="Times New Roman" w:eastAsia="Times New Roman" w:hAnsi="Times New Roman" w:cs="Times New Roman"/>
          <w:color w:val="000000"/>
          <w:sz w:val="24"/>
          <w:szCs w:val="24"/>
        </w:rPr>
        <w:t xml:space="preserve"> </w:t>
      </w:r>
      <w:hyperlink r:id="rId12" w:history="1">
        <w:r w:rsidRPr="00F63600">
          <w:rPr>
            <w:rFonts w:ascii="Times New Roman" w:eastAsia="Times New Roman" w:hAnsi="Times New Roman" w:cs="Times New Roman"/>
            <w:color w:val="000000"/>
            <w:sz w:val="24"/>
            <w:szCs w:val="24"/>
          </w:rPr>
          <w:t>https://doi.org/10.18651/er/4q17slyjohnson</w:t>
        </w:r>
      </w:hyperlink>
    </w:p>
    <w:sectPr w:rsidR="00A97494" w:rsidRPr="00F63600">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43CF" w:rsidRDefault="000943CF">
      <w:pPr>
        <w:spacing w:after="0" w:line="240" w:lineRule="auto"/>
      </w:pPr>
      <w:r>
        <w:separator/>
      </w:r>
    </w:p>
  </w:endnote>
  <w:endnote w:type="continuationSeparator" w:id="0">
    <w:p w:rsidR="000943CF" w:rsidRDefault="00094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43CF" w:rsidRDefault="000943CF">
      <w:pPr>
        <w:spacing w:after="0" w:line="240" w:lineRule="auto"/>
      </w:pPr>
      <w:r>
        <w:separator/>
      </w:r>
    </w:p>
  </w:footnote>
  <w:footnote w:type="continuationSeparator" w:id="0">
    <w:p w:rsidR="000943CF" w:rsidRDefault="000943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88731158"/>
      <w:docPartObj>
        <w:docPartGallery w:val="Page Numbers (Top of Page)"/>
        <w:docPartUnique/>
      </w:docPartObj>
    </w:sdtPr>
    <w:sdtEndPr>
      <w:rPr>
        <w:noProof/>
      </w:rPr>
    </w:sdtEndPr>
    <w:sdtContent>
      <w:p w:rsidR="00131DC8" w:rsidRDefault="00435EFB">
        <w:pPr>
          <w:pStyle w:val="Header"/>
          <w:jc w:val="right"/>
        </w:pPr>
        <w:r>
          <w:fldChar w:fldCharType="begin"/>
        </w:r>
        <w:r>
          <w:instrText xml:space="preserve"> PAGE   \* MERGEFORMAT </w:instrText>
        </w:r>
        <w:r>
          <w:fldChar w:fldCharType="separate"/>
        </w:r>
        <w:r w:rsidR="00B23ED4">
          <w:rPr>
            <w:noProof/>
          </w:rPr>
          <w:t>1</w:t>
        </w:r>
        <w:r>
          <w:rPr>
            <w:noProof/>
          </w:rPr>
          <w:fldChar w:fldCharType="end"/>
        </w:r>
      </w:p>
    </w:sdtContent>
  </w:sdt>
  <w:p w:rsidR="00131DC8" w:rsidRDefault="00131D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037A"/>
    <w:rsid w:val="00001EA5"/>
    <w:rsid w:val="00017988"/>
    <w:rsid w:val="00093328"/>
    <w:rsid w:val="00093DF5"/>
    <w:rsid w:val="000943CF"/>
    <w:rsid w:val="000A2913"/>
    <w:rsid w:val="000A5541"/>
    <w:rsid w:val="000B2A37"/>
    <w:rsid w:val="001232BA"/>
    <w:rsid w:val="00131DC8"/>
    <w:rsid w:val="00132D8A"/>
    <w:rsid w:val="00134487"/>
    <w:rsid w:val="00150898"/>
    <w:rsid w:val="00171D82"/>
    <w:rsid w:val="0018460F"/>
    <w:rsid w:val="0019663B"/>
    <w:rsid w:val="001B14A0"/>
    <w:rsid w:val="001C12B7"/>
    <w:rsid w:val="00210895"/>
    <w:rsid w:val="00230AC0"/>
    <w:rsid w:val="00237E42"/>
    <w:rsid w:val="00254802"/>
    <w:rsid w:val="002934E9"/>
    <w:rsid w:val="002A3292"/>
    <w:rsid w:val="002D7101"/>
    <w:rsid w:val="002E5985"/>
    <w:rsid w:val="003148E2"/>
    <w:rsid w:val="003172D7"/>
    <w:rsid w:val="00334E8F"/>
    <w:rsid w:val="003A447E"/>
    <w:rsid w:val="003D0209"/>
    <w:rsid w:val="003E3FED"/>
    <w:rsid w:val="00400178"/>
    <w:rsid w:val="00425567"/>
    <w:rsid w:val="00425D42"/>
    <w:rsid w:val="00435EFB"/>
    <w:rsid w:val="00437922"/>
    <w:rsid w:val="00457C71"/>
    <w:rsid w:val="00463986"/>
    <w:rsid w:val="00476626"/>
    <w:rsid w:val="00485A74"/>
    <w:rsid w:val="00500326"/>
    <w:rsid w:val="00502DBA"/>
    <w:rsid w:val="00522416"/>
    <w:rsid w:val="00531116"/>
    <w:rsid w:val="00570550"/>
    <w:rsid w:val="00590B06"/>
    <w:rsid w:val="005953C5"/>
    <w:rsid w:val="005A3161"/>
    <w:rsid w:val="005E1BC7"/>
    <w:rsid w:val="00614571"/>
    <w:rsid w:val="00632973"/>
    <w:rsid w:val="00640E4B"/>
    <w:rsid w:val="00643991"/>
    <w:rsid w:val="00644DDD"/>
    <w:rsid w:val="00666041"/>
    <w:rsid w:val="006A127B"/>
    <w:rsid w:val="006B1362"/>
    <w:rsid w:val="006C4C3E"/>
    <w:rsid w:val="006E153D"/>
    <w:rsid w:val="00705D78"/>
    <w:rsid w:val="00707268"/>
    <w:rsid w:val="00797021"/>
    <w:rsid w:val="007C5107"/>
    <w:rsid w:val="008159A2"/>
    <w:rsid w:val="00821FA8"/>
    <w:rsid w:val="00887E3F"/>
    <w:rsid w:val="00893DE7"/>
    <w:rsid w:val="00896ED9"/>
    <w:rsid w:val="008B3A91"/>
    <w:rsid w:val="008E4FA7"/>
    <w:rsid w:val="00906515"/>
    <w:rsid w:val="00912EFE"/>
    <w:rsid w:val="00916303"/>
    <w:rsid w:val="0091730E"/>
    <w:rsid w:val="00941B4E"/>
    <w:rsid w:val="00952CEA"/>
    <w:rsid w:val="00961BB7"/>
    <w:rsid w:val="009B078D"/>
    <w:rsid w:val="009C6023"/>
    <w:rsid w:val="009D62CA"/>
    <w:rsid w:val="009E77CF"/>
    <w:rsid w:val="009F4B0C"/>
    <w:rsid w:val="00A061A9"/>
    <w:rsid w:val="00A408F4"/>
    <w:rsid w:val="00A47AF6"/>
    <w:rsid w:val="00A64B1A"/>
    <w:rsid w:val="00A73A37"/>
    <w:rsid w:val="00A9513C"/>
    <w:rsid w:val="00A97494"/>
    <w:rsid w:val="00AC5DFB"/>
    <w:rsid w:val="00AE11DC"/>
    <w:rsid w:val="00AE41D6"/>
    <w:rsid w:val="00AF7E7B"/>
    <w:rsid w:val="00B007B0"/>
    <w:rsid w:val="00B23ED4"/>
    <w:rsid w:val="00B63C85"/>
    <w:rsid w:val="00B72A78"/>
    <w:rsid w:val="00B73305"/>
    <w:rsid w:val="00B96E42"/>
    <w:rsid w:val="00BA72DE"/>
    <w:rsid w:val="00BB2FA0"/>
    <w:rsid w:val="00BB40FE"/>
    <w:rsid w:val="00BB43F0"/>
    <w:rsid w:val="00BC1AA6"/>
    <w:rsid w:val="00BE14D2"/>
    <w:rsid w:val="00BE1A37"/>
    <w:rsid w:val="00C00A58"/>
    <w:rsid w:val="00C15906"/>
    <w:rsid w:val="00C21E9D"/>
    <w:rsid w:val="00C241E5"/>
    <w:rsid w:val="00C367DE"/>
    <w:rsid w:val="00C4187F"/>
    <w:rsid w:val="00C66C02"/>
    <w:rsid w:val="00C765E4"/>
    <w:rsid w:val="00C7775B"/>
    <w:rsid w:val="00CC5057"/>
    <w:rsid w:val="00CD1B28"/>
    <w:rsid w:val="00D335A3"/>
    <w:rsid w:val="00DF6412"/>
    <w:rsid w:val="00E02C49"/>
    <w:rsid w:val="00E1037A"/>
    <w:rsid w:val="00E120F1"/>
    <w:rsid w:val="00E15086"/>
    <w:rsid w:val="00E50F30"/>
    <w:rsid w:val="00E570F4"/>
    <w:rsid w:val="00EA3EBB"/>
    <w:rsid w:val="00EA70D8"/>
    <w:rsid w:val="00EB45EA"/>
    <w:rsid w:val="00EC4F75"/>
    <w:rsid w:val="00F20B38"/>
    <w:rsid w:val="00F63600"/>
    <w:rsid w:val="00F64F35"/>
    <w:rsid w:val="00F83116"/>
    <w:rsid w:val="00FB6B32"/>
    <w:rsid w:val="00FC5F65"/>
    <w:rsid w:val="00FF5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ListParagraph"/>
    <w:rsid w:val="00B007B0"/>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7B0"/>
    <w:pPr>
      <w:contextualSpacing/>
    </w:pPr>
  </w:style>
  <w:style w:type="character" w:styleId="CommentReference">
    <w:name w:val="annotation reference"/>
    <w:basedOn w:val="DefaultParagraphFont"/>
    <w:uiPriority w:val="99"/>
    <w:semiHidden/>
    <w:unhideWhenUsed/>
    <w:rsid w:val="0091730E"/>
    <w:rPr>
      <w:sz w:val="16"/>
      <w:szCs w:val="16"/>
    </w:rPr>
  </w:style>
  <w:style w:type="paragraph" w:styleId="CommentText">
    <w:name w:val="annotation text"/>
    <w:basedOn w:val="Normal"/>
    <w:link w:val="CommentTextChar"/>
    <w:uiPriority w:val="99"/>
    <w:semiHidden/>
    <w:unhideWhenUsed/>
    <w:rsid w:val="0091730E"/>
    <w:pPr>
      <w:spacing w:line="240" w:lineRule="auto"/>
    </w:pPr>
    <w:rPr>
      <w:sz w:val="20"/>
      <w:szCs w:val="20"/>
    </w:rPr>
  </w:style>
  <w:style w:type="character" w:customStyle="1" w:styleId="CommentTextChar">
    <w:name w:val="Comment Text Char"/>
    <w:basedOn w:val="DefaultParagraphFont"/>
    <w:link w:val="CommentText"/>
    <w:uiPriority w:val="99"/>
    <w:semiHidden/>
    <w:rsid w:val="0091730E"/>
    <w:rPr>
      <w:sz w:val="20"/>
      <w:szCs w:val="20"/>
    </w:rPr>
  </w:style>
  <w:style w:type="paragraph" w:styleId="CommentSubject">
    <w:name w:val="annotation subject"/>
    <w:basedOn w:val="CommentText"/>
    <w:next w:val="CommentText"/>
    <w:link w:val="CommentSubjectChar"/>
    <w:uiPriority w:val="99"/>
    <w:semiHidden/>
    <w:unhideWhenUsed/>
    <w:rsid w:val="0091730E"/>
    <w:rPr>
      <w:b/>
      <w:bCs/>
    </w:rPr>
  </w:style>
  <w:style w:type="character" w:customStyle="1" w:styleId="CommentSubjectChar">
    <w:name w:val="Comment Subject Char"/>
    <w:basedOn w:val="CommentTextChar"/>
    <w:link w:val="CommentSubject"/>
    <w:uiPriority w:val="99"/>
    <w:semiHidden/>
    <w:rsid w:val="0091730E"/>
    <w:rPr>
      <w:b/>
      <w:bCs/>
      <w:sz w:val="20"/>
      <w:szCs w:val="20"/>
    </w:rPr>
  </w:style>
  <w:style w:type="paragraph" w:styleId="BalloonText">
    <w:name w:val="Balloon Text"/>
    <w:basedOn w:val="Normal"/>
    <w:link w:val="BalloonTextChar"/>
    <w:uiPriority w:val="99"/>
    <w:semiHidden/>
    <w:unhideWhenUsed/>
    <w:rsid w:val="009173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30E"/>
    <w:rPr>
      <w:rFonts w:ascii="Segoe UI" w:hAnsi="Segoe UI" w:cs="Segoe UI"/>
      <w:sz w:val="18"/>
      <w:szCs w:val="18"/>
    </w:rPr>
  </w:style>
  <w:style w:type="paragraph" w:styleId="Header">
    <w:name w:val="header"/>
    <w:basedOn w:val="Normal"/>
    <w:link w:val="HeaderChar"/>
    <w:uiPriority w:val="99"/>
    <w:unhideWhenUsed/>
    <w:rsid w:val="00131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DC8"/>
  </w:style>
  <w:style w:type="paragraph" w:styleId="Footer">
    <w:name w:val="footer"/>
    <w:basedOn w:val="Normal"/>
    <w:link w:val="FooterChar"/>
    <w:uiPriority w:val="99"/>
    <w:unhideWhenUsed/>
    <w:rsid w:val="00131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DC8"/>
  </w:style>
  <w:style w:type="paragraph" w:styleId="NormalWeb">
    <w:name w:val="Normal (Web)"/>
    <w:basedOn w:val="Normal"/>
    <w:uiPriority w:val="99"/>
    <w:semiHidden/>
    <w:unhideWhenUsed/>
    <w:rsid w:val="00C21E9D"/>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C21E9D"/>
    <w:rPr>
      <w:i/>
      <w:iCs/>
    </w:rPr>
  </w:style>
  <w:style w:type="character" w:styleId="Hyperlink">
    <w:name w:val="Hyperlink"/>
    <w:basedOn w:val="DefaultParagraphFont"/>
    <w:uiPriority w:val="99"/>
    <w:semiHidden/>
    <w:unhideWhenUsed/>
    <w:rsid w:val="00C21E9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ListParagraph"/>
    <w:rsid w:val="00B007B0"/>
    <w:pPr>
      <w:ind w:left="72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07B0"/>
    <w:pPr>
      <w:contextualSpacing/>
    </w:pPr>
  </w:style>
  <w:style w:type="character" w:styleId="CommentReference">
    <w:name w:val="annotation reference"/>
    <w:basedOn w:val="DefaultParagraphFont"/>
    <w:uiPriority w:val="99"/>
    <w:semiHidden/>
    <w:unhideWhenUsed/>
    <w:rsid w:val="0091730E"/>
    <w:rPr>
      <w:sz w:val="16"/>
      <w:szCs w:val="16"/>
    </w:rPr>
  </w:style>
  <w:style w:type="paragraph" w:styleId="CommentText">
    <w:name w:val="annotation text"/>
    <w:basedOn w:val="Normal"/>
    <w:link w:val="CommentTextChar"/>
    <w:uiPriority w:val="99"/>
    <w:semiHidden/>
    <w:unhideWhenUsed/>
    <w:rsid w:val="0091730E"/>
    <w:pPr>
      <w:spacing w:line="240" w:lineRule="auto"/>
    </w:pPr>
    <w:rPr>
      <w:sz w:val="20"/>
      <w:szCs w:val="20"/>
    </w:rPr>
  </w:style>
  <w:style w:type="character" w:customStyle="1" w:styleId="CommentTextChar">
    <w:name w:val="Comment Text Char"/>
    <w:basedOn w:val="DefaultParagraphFont"/>
    <w:link w:val="CommentText"/>
    <w:uiPriority w:val="99"/>
    <w:semiHidden/>
    <w:rsid w:val="0091730E"/>
    <w:rPr>
      <w:sz w:val="20"/>
      <w:szCs w:val="20"/>
    </w:rPr>
  </w:style>
  <w:style w:type="paragraph" w:styleId="CommentSubject">
    <w:name w:val="annotation subject"/>
    <w:basedOn w:val="CommentText"/>
    <w:next w:val="CommentText"/>
    <w:link w:val="CommentSubjectChar"/>
    <w:uiPriority w:val="99"/>
    <w:semiHidden/>
    <w:unhideWhenUsed/>
    <w:rsid w:val="0091730E"/>
    <w:rPr>
      <w:b/>
      <w:bCs/>
    </w:rPr>
  </w:style>
  <w:style w:type="character" w:customStyle="1" w:styleId="CommentSubjectChar">
    <w:name w:val="Comment Subject Char"/>
    <w:basedOn w:val="CommentTextChar"/>
    <w:link w:val="CommentSubject"/>
    <w:uiPriority w:val="99"/>
    <w:semiHidden/>
    <w:rsid w:val="0091730E"/>
    <w:rPr>
      <w:b/>
      <w:bCs/>
      <w:sz w:val="20"/>
      <w:szCs w:val="20"/>
    </w:rPr>
  </w:style>
  <w:style w:type="paragraph" w:styleId="BalloonText">
    <w:name w:val="Balloon Text"/>
    <w:basedOn w:val="Normal"/>
    <w:link w:val="BalloonTextChar"/>
    <w:uiPriority w:val="99"/>
    <w:semiHidden/>
    <w:unhideWhenUsed/>
    <w:rsid w:val="009173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1730E"/>
    <w:rPr>
      <w:rFonts w:ascii="Segoe UI" w:hAnsi="Segoe UI" w:cs="Segoe UI"/>
      <w:sz w:val="18"/>
      <w:szCs w:val="18"/>
    </w:rPr>
  </w:style>
  <w:style w:type="paragraph" w:styleId="Header">
    <w:name w:val="header"/>
    <w:basedOn w:val="Normal"/>
    <w:link w:val="HeaderChar"/>
    <w:uiPriority w:val="99"/>
    <w:unhideWhenUsed/>
    <w:rsid w:val="00131D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1DC8"/>
  </w:style>
  <w:style w:type="paragraph" w:styleId="Footer">
    <w:name w:val="footer"/>
    <w:basedOn w:val="Normal"/>
    <w:link w:val="FooterChar"/>
    <w:uiPriority w:val="99"/>
    <w:unhideWhenUsed/>
    <w:rsid w:val="00131D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1DC8"/>
  </w:style>
  <w:style w:type="paragraph" w:styleId="NormalWeb">
    <w:name w:val="Normal (Web)"/>
    <w:basedOn w:val="Normal"/>
    <w:uiPriority w:val="99"/>
    <w:semiHidden/>
    <w:unhideWhenUsed/>
    <w:rsid w:val="00C21E9D"/>
    <w:pPr>
      <w:spacing w:before="100" w:beforeAutospacing="1" w:after="100" w:afterAutospacing="1" w:line="240" w:lineRule="auto"/>
      <w:ind w:left="0"/>
    </w:pPr>
    <w:rPr>
      <w:rFonts w:ascii="Times New Roman" w:eastAsia="Times New Roman" w:hAnsi="Times New Roman" w:cs="Times New Roman"/>
      <w:sz w:val="24"/>
      <w:szCs w:val="24"/>
    </w:rPr>
  </w:style>
  <w:style w:type="character" w:styleId="Emphasis">
    <w:name w:val="Emphasis"/>
    <w:basedOn w:val="DefaultParagraphFont"/>
    <w:uiPriority w:val="20"/>
    <w:qFormat/>
    <w:rsid w:val="00C21E9D"/>
    <w:rPr>
      <w:i/>
      <w:iCs/>
    </w:rPr>
  </w:style>
  <w:style w:type="character" w:styleId="Hyperlink">
    <w:name w:val="Hyperlink"/>
    <w:basedOn w:val="DefaultParagraphFont"/>
    <w:uiPriority w:val="99"/>
    <w:semiHidden/>
    <w:unhideWhenUsed/>
    <w:rsid w:val="00C21E9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doi.org/10.18651/er/4q17slyjohnson"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doi.org/10.2105/ajph.2014.30245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1146/annurev.polisci.8.081404.075608" TargetMode="External"/><Relationship Id="rId4" Type="http://schemas.openxmlformats.org/officeDocument/2006/relationships/webSettings" Target="webSettings.xml"/><Relationship Id="rId9" Type="http://schemas.openxmlformats.org/officeDocument/2006/relationships/hyperlink" Target="https://doi.org/10.1111/tesg.12428"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12</Pages>
  <Words>2509</Words>
  <Characters>14302</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2020-12-13T02:42:00Z</dcterms:created>
  <dcterms:modified xsi:type="dcterms:W3CDTF">2020-12-13T02:42:00Z</dcterms:modified>
</cp:coreProperties>
</file>